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2" w:rsidRDefault="00151E72" w:rsidP="00E5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Развивать творческие способности детей - значит развивать их воображение. </w:t>
      </w:r>
    </w:p>
    <w:p w:rsidR="00151E72" w:rsidRPr="00EA7E7E" w:rsidRDefault="00151E72" w:rsidP="00151E72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МБОУ СОШ№5</w:t>
      </w:r>
    </w:p>
    <w:p w:rsidR="00151E72" w:rsidRPr="00EA7E7E" w:rsidRDefault="00151E72" w:rsidP="00151E72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151E72" w:rsidRPr="00EA7E7E" w:rsidRDefault="00151E72" w:rsidP="00151E72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Смола Людмила Дмитриевна</w:t>
      </w:r>
    </w:p>
    <w:p w:rsidR="00E56BC9" w:rsidRPr="00EA7E7E" w:rsidRDefault="00E56BC9" w:rsidP="00E56BC9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г. Славянск-на-Кубани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“Восприятие искусства требует творчества, потому что недостаточно просто искренне пережить то чувство, которое владело автором, недостаточно разобраться и в структуре самого произведения, необходимо еще творчески преодолеть свое собственное чувство”.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школьники встречаются с произведениями не только специально написанными для детей, но и выходящими за пределы детского репертуара – с сочинениями классическими и современными, отечественных и зарубежных композиторов, а также с музыкальным фольклором разных народов. При этом способность школьников к эмоционально - непосредственному и в то же время основанному на размышлении, осмысленному восприятию музыкальной классики, свидетельствует о степени их музыкального развития, музыкальной культуры. Музыка, выполняя множество жизненно-важных задач, призвана решать самую главную – воспитать в детях чувство внутренней причастности к духовной культуре человечества, воспитать жизненную позицию школьников в мире музыки. </w:t>
      </w:r>
    </w:p>
    <w:p w:rsidR="00151E72" w:rsidRDefault="00E56BC9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72">
        <w:rPr>
          <w:rFonts w:ascii="Times New Roman" w:hAnsi="Times New Roman" w:cs="Times New Roman"/>
          <w:sz w:val="28"/>
          <w:szCs w:val="28"/>
        </w:rPr>
        <w:t xml:space="preserve">Учиться слушать музыку учащиеся должны непрерывно на протяжении всего урока: и во время пения, и во время игры на инструментах, и в моменты, требующие наибольшего внимания, сосредоточенности и напряжения душевных сил, когда они выступают в роли собственно слушателя.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проблему развития музыкального восприятия, педагог на протяжении всего занятия побуждает детей прислушиваться к звучащей музыке. Только тогда, когда дети будут чувствовать и осознавать характер музыки, выражать его в своей творческой деятельности, приобретенные навыки и умения пойдут на пользу их музыкального развития. </w:t>
      </w:r>
    </w:p>
    <w:p w:rsidR="00151E72" w:rsidRDefault="00E56BC9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72">
        <w:rPr>
          <w:rFonts w:ascii="Times New Roman" w:hAnsi="Times New Roman" w:cs="Times New Roman"/>
          <w:sz w:val="28"/>
          <w:szCs w:val="28"/>
        </w:rPr>
        <w:t xml:space="preserve">Творчество детей базируется на ярких музыкальных впечатлениях. Слушая музыку, ребенок всегда слышит не только то, что в ней самой содержится, что заложено в ней композитором (и, конечно, исполнителем), но и то, что под ее влиянием рождается в его душе, в его сознании, то есть то, что создает уже его собственное творческое воображение. Так, прослушанное произведение рождает в нем сложный сплав объективного содержания музыки и субъективного ее восприятия. К творчеству композитора и к творчеству исполнителя присоединяется творчество слушателя! Музыкально-слуховые представления не рождаются на основе природных задатков. </w:t>
      </w:r>
    </w:p>
    <w:p w:rsidR="00151E72" w:rsidRDefault="00E56BC9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72">
        <w:rPr>
          <w:rFonts w:ascii="Times New Roman" w:hAnsi="Times New Roman" w:cs="Times New Roman"/>
          <w:sz w:val="28"/>
          <w:szCs w:val="28"/>
        </w:rPr>
        <w:t xml:space="preserve">Воображение у ребят младшего школьного возраста, как правило, яркое, живое, и “музыкальные картинки” они слушают с удовольствием. Их зрительные ощущения реализуются в рисунках, отражающих настроения, навеянные прослушанной музыкой, которые они рисуют прямо на уроке или дома. Существует мнение, что дети легче усваивают программную музыку, нежели музыку, не </w:t>
      </w:r>
      <w:r w:rsidR="00151E72">
        <w:rPr>
          <w:rFonts w:ascii="Times New Roman" w:hAnsi="Times New Roman" w:cs="Times New Roman"/>
          <w:sz w:val="28"/>
          <w:szCs w:val="28"/>
        </w:rPr>
        <w:lastRenderedPageBreak/>
        <w:t xml:space="preserve">имеющую программных названий. Я думаю, что они легко усваивают не программную музыку, а программные заглавия. В этих случаях программа не только не активизирует музыкальное восприятие у детей, но зачастую парализует его. Слушая фрагменты симфоний, опер и не зная об этом, дети слушают просто красивую музыку, а если заранее объявить, что сейчас мы услышим фрагмент симфонии, в них срабатывает стереотип: симфония – это непонятно и скучно. Вот почему для творческого развития детей, играя им программную музыку (это должна быть очень хорошая, ярко-образная музыка, с очень точным авторским названием). Я не сообщаю предварительно ее названия, с тем, чтобы они сначала определили характер самой музыки, а уж потом попытались дать ей свое название, исходя из того, что ими было услышано, почувствовано и осмыслено. </w:t>
      </w:r>
    </w:p>
    <w:p w:rsidR="00151E72" w:rsidRDefault="00E56BC9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72">
        <w:rPr>
          <w:rFonts w:ascii="Times New Roman" w:hAnsi="Times New Roman" w:cs="Times New Roman"/>
          <w:sz w:val="28"/>
          <w:szCs w:val="28"/>
        </w:rPr>
        <w:t xml:space="preserve">Это только некоторые формы общения детей с музыкой, которые направлены на развитие творческого воображения, на развитие восприятия музыкального образа, а через него – на восприятие разных сторон жизни. </w:t>
      </w:r>
    </w:p>
    <w:p w:rsidR="00151E72" w:rsidRDefault="00E56BC9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72">
        <w:rPr>
          <w:rFonts w:ascii="Times New Roman" w:hAnsi="Times New Roman" w:cs="Times New Roman"/>
          <w:sz w:val="28"/>
          <w:szCs w:val="28"/>
        </w:rPr>
        <w:t xml:space="preserve">Процесс творчества есть процесс переживания и создания смысла, процесс же восприятия есть сопереживание и понимание этого смысла. Эстетическое сопереживание и связанный с ним процесс </w:t>
      </w:r>
      <w:proofErr w:type="spellStart"/>
      <w:r w:rsidR="00151E72">
        <w:rPr>
          <w:rFonts w:ascii="Times New Roman" w:hAnsi="Times New Roman" w:cs="Times New Roman"/>
          <w:sz w:val="28"/>
          <w:szCs w:val="28"/>
        </w:rPr>
        <w:t>сотворческого</w:t>
      </w:r>
      <w:proofErr w:type="spellEnd"/>
      <w:r w:rsidR="00151E72">
        <w:rPr>
          <w:rFonts w:ascii="Times New Roman" w:hAnsi="Times New Roman" w:cs="Times New Roman"/>
          <w:sz w:val="28"/>
          <w:szCs w:val="28"/>
        </w:rPr>
        <w:t xml:space="preserve"> восприятия искусства становятся основой для самостоятельной созидательной деятельности школьников. Поэтому воспитание эмоциональной культуры ребенка – важнейшее условие для оптимизации художественно развитой творческой личности.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способность творческого развития человека предполагает наличие двух элементов: накопленного культурного достояния человечества, в области искусства, и способности “ нарушить” сложившиеся стереотип отношения к нему. Поэтому на занятиях необходимо органически сочетать два вида деятельности: познавательную и эвристическую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творчество детей важны не в конечном результате. Самостоятельную ценность имеет эвристический процесс, как способ организации духовного развития. В этой связи организационным стержнем уроков музыки должно стать целостное художественное восприятие.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музыке предусматривает игру на детских музыкальных инструментах на уроке музыки. Их использование вызывает огромный интерес у учащихся, вносит разнообразие в ход занятий, помогает развитию музыкальной памяти, ритма, гармонического, тембрового слуха, выработке исполнительских навыков, прививает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всячески стимулирует творческую инициативу детей.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 - средство обучения музыке, а игра на них – самый эффективный путь к развитию музыкальной самостоятельности школьников, так как это практическая деятельность, ребенок создает, а не только потребляет, находится внутри музыки, а не снаружи ее. Реализуются наиболее значимые задачи: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условий, предоставление шанса каждому школьнику для поиска и выявления, индивидуальных для него способов общения с музыкой.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Творческое развитие его природной музыкальности.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в хоре, игра в ансамбле) решает многие задачи и проблемы общения. Застенчивый ребенок станет участником общего дела; неуправляемый подчинится единому, строгому замыслу; одаренный сможет воплотить свои творческие фантазии. Становится ощутимой ценность каждого в общем деле, и дети чувствуют это. На таких уроках в процессе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эмоциональная сфера ребенка, его душевное здоровье.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Шумовой оркестр – это игра в оркестр, где есть место фантазии, импровизации, творчеству. Игра в оркестр активизирует восприятие детей, помогает им почувствовать себя причастными к процессу творчества и вызывает у школьников живой интерес.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– активная деятельность в приобщении к музыкальному искусству, способствующая творческому развитию школьников. Пути вхождения в песню рождаются самой музыкой и детьми и позволяют раскрывать и находить все новые и новые разнообразные методы вокально-хорового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помогают постепенно овладеть тем методическим богатством, которое таится в искусстве. Приемы освоения песни должны быть освещены ее художественным образом, полностью “вырастать” из него.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разнообразных творческих заданий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вокально-хоровом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хочется обратить внимание на такое, как выразительное произнесение текста разучиваемой песни, приближающееся к музыкальному интонированию, как бы ее рождение, внутреннее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интонации данной песни. Дети “проживая” текст песен рождают, созидают, творят свои варианты мелодий, часто приближающихся к авторскому замыслу.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 музыкальных занятиях создавать условия для активного выражения себя в творчестве каждому ребенку, независимо от индивидуальных его возможностей. Все школьники должны испытать радость творчества, ибо с ней связана эмоциональная отзывчивость на музыку. Такие возможности не может обеспечить только песенное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в младших классах есть немалое число детей с “удовлетворительными” и даже с “неудовлетворительными” вокальными данными, со слабой координацией слуха и голоса, и для них процесс песенного творчества сопряжен с определенными трудностями. Решить эту проблему помогает вокальная импровизация.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Импровизация – одно из любимых занятий школьников. С удовольствием импровизируют не только те, кто умеет хорошо петь, но и слабо интонирующие дети, недостаточно владеющие своим голосом. В импровизации ребенок как бы раскрепощается, ему не надо подражать пению других, что часто бывает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Выступая с собственной мелодией, ребенок не боится спеть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продемонстрировать тем самым свое неумение. Пробудить интерес ребенка к пению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легче именно в ходе импровизации. Импровизационное песенное творчество детей не возникает само по себе. Оно опирается на восприятие музыки, музыкальный слух ребенка, умение оперировать музыкально-слуховыми представлениями и на воображение ребенка, способность комбинировать, изменять, создавать нечто новое на основе имеющегося музыкально-слухового опыта.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ючаются следующие виды вокальной импровизации: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 без текста в заданном характере,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стихотворных текстов.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 в заданном характере относим следующие виды заданий: “музыкальный разговор”,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 в характере песни, танца, марша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начатой мелодии.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стихотворных текстов лежит содержание текста, его эмоциональный настрой.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атмосфера урока, в которой увлеченность, внутренний комфорт, раскованность испытывают все. Это достигается широким применением коммуникативно-двигательных игр, предполагающих не только детей, но и взрослых.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атмосфера желанна на любом уроке, а на уроке музыки она просто бесценна. Именно она позволяет осуществить идею урока, главную содержательную суть которого составляет активная творческая деятельность детей.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самом деле все время действуют, творчески, поскольку ставятся в условия, в которых они могут и им необходимо фантазировать, проявлять индивидуальность.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направленность таких занятий очевидна: углубляются знания и в области речи, и в музыке; легче устанавливается рабочая дисциплина; уроки проходят интереснее; воспитывается внимание и, что не маловажно, личность ученика раскрывается, становится свободнее, мысль его работает самокритичнее, к ошибкам товарищей он начинает относиться терпимее, становится благожелательнее. Все это способствует сплочению классного коллектива и повышению успеваемости.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раскрытию и активизации творческих возможностей вплетается в обычный урок музыки, сочетается с пением, нотной грамотой, слушанием музыки и другими формами.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формы музыкальных занятий в школе должны способствовать творческому развитию учащихся, т. е. вырабатывать в них стремление сделать что-то свое, новое, лучшее.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творит ради радости. И эта радость есть особая сила, которая питает его. Радость собственного преодоления и успеха в труде способствует приобретению веры в себя, уверенности в своих силах, воспитывает целостную, творческую личность. </w:t>
      </w:r>
    </w:p>
    <w:p w:rsidR="00151E72" w:rsidRDefault="00151E72" w:rsidP="0015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2" w:rsidRDefault="00151E72" w:rsidP="00C9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“Каждый, кто хоть немного ощутил в какой-либо сфере искусства радость творчества, будет в состоянии воспринимать и ценить все хорошее, что делается в этой сфере, и с большей интенсивностью, чем тот, кто только пассивно воспринимает”. (Б. В. Асафьев.)</w:t>
      </w:r>
    </w:p>
    <w:p w:rsidR="00151E72" w:rsidRDefault="00151E72" w:rsidP="00151E72">
      <w:pPr>
        <w:spacing w:after="0"/>
      </w:pPr>
    </w:p>
    <w:p w:rsidR="005D2C58" w:rsidRDefault="005D2C58"/>
    <w:sectPr w:rsidR="005D2C58" w:rsidSect="00E56B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72"/>
    <w:rsid w:val="00151E72"/>
    <w:rsid w:val="005D2C58"/>
    <w:rsid w:val="00C94721"/>
    <w:rsid w:val="00E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ЛСД</dc:creator>
  <cp:keywords/>
  <dc:description/>
  <cp:lastModifiedBy>ЛСД</cp:lastModifiedBy>
  <cp:revision>3</cp:revision>
  <dcterms:created xsi:type="dcterms:W3CDTF">2093-06-04T19:55:00Z</dcterms:created>
  <dcterms:modified xsi:type="dcterms:W3CDTF">2093-06-04T19:58:00Z</dcterms:modified>
</cp:coreProperties>
</file>