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17" w:rsidRDefault="00343617" w:rsidP="002D1732">
      <w:pPr>
        <w:pStyle w:val="Style4"/>
        <w:widowControl/>
        <w:spacing w:before="67"/>
        <w:ind w:left="5150" w:right="-31"/>
        <w:jc w:val="right"/>
        <w:rPr>
          <w:rStyle w:val="FontStyle38"/>
          <w:b w:val="0"/>
          <w:sz w:val="28"/>
          <w:szCs w:val="28"/>
        </w:rPr>
      </w:pPr>
    </w:p>
    <w:p w:rsidR="00343617" w:rsidRDefault="00343617" w:rsidP="002D1732">
      <w:pPr>
        <w:pStyle w:val="Style4"/>
        <w:widowControl/>
        <w:spacing w:before="67"/>
        <w:ind w:left="5150" w:right="-31"/>
        <w:jc w:val="right"/>
        <w:rPr>
          <w:rStyle w:val="FontStyle38"/>
          <w:b w:val="0"/>
          <w:sz w:val="28"/>
          <w:szCs w:val="28"/>
        </w:rPr>
      </w:pPr>
    </w:p>
    <w:p w:rsidR="00343617" w:rsidRDefault="00343617" w:rsidP="002D1732">
      <w:pPr>
        <w:pStyle w:val="Style4"/>
        <w:widowControl/>
        <w:spacing w:before="67"/>
        <w:ind w:left="5150" w:right="-31"/>
        <w:jc w:val="right"/>
        <w:rPr>
          <w:rStyle w:val="FontStyle38"/>
          <w:b w:val="0"/>
          <w:sz w:val="28"/>
          <w:szCs w:val="28"/>
        </w:rPr>
      </w:pPr>
    </w:p>
    <w:p w:rsidR="002D1732" w:rsidRPr="00560140" w:rsidRDefault="002D1732" w:rsidP="002D1732">
      <w:pPr>
        <w:pStyle w:val="Style4"/>
        <w:widowControl/>
        <w:spacing w:before="67"/>
        <w:ind w:left="5150" w:right="-31"/>
        <w:jc w:val="right"/>
        <w:rPr>
          <w:rStyle w:val="FontStyle38"/>
          <w:b w:val="0"/>
          <w:sz w:val="28"/>
          <w:szCs w:val="28"/>
        </w:rPr>
      </w:pPr>
      <w:proofErr w:type="gramStart"/>
      <w:r w:rsidRPr="00560140">
        <w:rPr>
          <w:rStyle w:val="FontStyle38"/>
          <w:b w:val="0"/>
          <w:sz w:val="28"/>
          <w:szCs w:val="28"/>
        </w:rPr>
        <w:t>Утвержден</w:t>
      </w:r>
      <w:proofErr w:type="gramEnd"/>
      <w:r w:rsidRPr="00560140">
        <w:rPr>
          <w:rStyle w:val="FontStyle38"/>
          <w:b w:val="0"/>
          <w:sz w:val="28"/>
          <w:szCs w:val="28"/>
        </w:rPr>
        <w:t xml:space="preserve"> решением педсовета</w:t>
      </w:r>
    </w:p>
    <w:p w:rsidR="002D1732" w:rsidRPr="00560140" w:rsidRDefault="002D1732" w:rsidP="002D1732">
      <w:pPr>
        <w:pStyle w:val="Style4"/>
        <w:widowControl/>
        <w:spacing w:before="67"/>
        <w:ind w:left="5150" w:right="-31"/>
        <w:jc w:val="right"/>
        <w:rPr>
          <w:rStyle w:val="FontStyle38"/>
          <w:b w:val="0"/>
          <w:sz w:val="28"/>
          <w:szCs w:val="28"/>
        </w:rPr>
      </w:pPr>
      <w:r w:rsidRPr="00560140">
        <w:rPr>
          <w:rStyle w:val="FontStyle38"/>
          <w:b w:val="0"/>
          <w:sz w:val="28"/>
          <w:szCs w:val="28"/>
        </w:rPr>
        <w:t>Протокол №1</w:t>
      </w:r>
      <w:r w:rsidR="00896FD3">
        <w:rPr>
          <w:rStyle w:val="FontStyle38"/>
          <w:b w:val="0"/>
          <w:sz w:val="28"/>
          <w:szCs w:val="28"/>
        </w:rPr>
        <w:t>1</w:t>
      </w:r>
      <w:r w:rsidRPr="00560140">
        <w:rPr>
          <w:rStyle w:val="FontStyle38"/>
          <w:b w:val="0"/>
          <w:sz w:val="28"/>
          <w:szCs w:val="28"/>
        </w:rPr>
        <w:t xml:space="preserve"> от 3</w:t>
      </w:r>
      <w:r w:rsidR="00362339">
        <w:rPr>
          <w:rStyle w:val="FontStyle38"/>
          <w:b w:val="0"/>
          <w:sz w:val="28"/>
          <w:szCs w:val="28"/>
        </w:rPr>
        <w:t>0</w:t>
      </w:r>
      <w:r w:rsidRPr="00560140">
        <w:rPr>
          <w:rStyle w:val="FontStyle38"/>
          <w:b w:val="0"/>
          <w:sz w:val="28"/>
          <w:szCs w:val="28"/>
        </w:rPr>
        <w:t>.0</w:t>
      </w:r>
      <w:r w:rsidR="00896FD3">
        <w:rPr>
          <w:rStyle w:val="FontStyle38"/>
          <w:b w:val="0"/>
          <w:sz w:val="28"/>
          <w:szCs w:val="28"/>
        </w:rPr>
        <w:t>3</w:t>
      </w:r>
      <w:r w:rsidRPr="00560140">
        <w:rPr>
          <w:rStyle w:val="FontStyle38"/>
          <w:b w:val="0"/>
          <w:sz w:val="28"/>
          <w:szCs w:val="28"/>
        </w:rPr>
        <w:t>.201</w:t>
      </w:r>
      <w:r w:rsidR="00896FD3">
        <w:rPr>
          <w:rStyle w:val="FontStyle38"/>
          <w:b w:val="0"/>
          <w:sz w:val="28"/>
          <w:szCs w:val="28"/>
        </w:rPr>
        <w:t>8</w:t>
      </w:r>
    </w:p>
    <w:p w:rsidR="002D1732" w:rsidRPr="008B4A11" w:rsidRDefault="002D1732" w:rsidP="002D1732">
      <w:pPr>
        <w:pStyle w:val="Style4"/>
        <w:widowControl/>
        <w:spacing w:before="67"/>
        <w:ind w:left="5150" w:right="-31"/>
        <w:jc w:val="right"/>
        <w:rPr>
          <w:rStyle w:val="FontStyle38"/>
          <w:b w:val="0"/>
          <w:sz w:val="28"/>
          <w:szCs w:val="28"/>
        </w:rPr>
      </w:pPr>
      <w:r w:rsidRPr="00560140">
        <w:rPr>
          <w:rStyle w:val="FontStyle38"/>
          <w:b w:val="0"/>
          <w:sz w:val="28"/>
          <w:szCs w:val="28"/>
        </w:rPr>
        <w:t xml:space="preserve">Директор         </w:t>
      </w:r>
      <w:r w:rsidR="00362339">
        <w:rPr>
          <w:rStyle w:val="FontStyle38"/>
          <w:b w:val="0"/>
          <w:sz w:val="28"/>
          <w:szCs w:val="28"/>
        </w:rPr>
        <w:t>Н.В.Катаева</w:t>
      </w:r>
    </w:p>
    <w:p w:rsidR="00343617" w:rsidRDefault="00343617" w:rsidP="00362339">
      <w:pPr>
        <w:pStyle w:val="Style4"/>
        <w:widowControl/>
        <w:spacing w:before="67"/>
        <w:ind w:left="5150" w:right="3402"/>
        <w:rPr>
          <w:rStyle w:val="FontStyle38"/>
          <w:color w:val="1F497D" w:themeColor="text2"/>
          <w:sz w:val="28"/>
          <w:szCs w:val="28"/>
        </w:rPr>
      </w:pPr>
    </w:p>
    <w:p w:rsidR="00343617" w:rsidRDefault="00343617" w:rsidP="00362339">
      <w:pPr>
        <w:pStyle w:val="Style4"/>
        <w:widowControl/>
        <w:spacing w:before="67"/>
        <w:ind w:left="5150" w:right="3402"/>
        <w:rPr>
          <w:rStyle w:val="FontStyle38"/>
          <w:color w:val="1F497D" w:themeColor="text2"/>
          <w:sz w:val="28"/>
          <w:szCs w:val="28"/>
        </w:rPr>
      </w:pPr>
    </w:p>
    <w:p w:rsidR="00343617" w:rsidRDefault="00343617" w:rsidP="00362339">
      <w:pPr>
        <w:pStyle w:val="Style4"/>
        <w:widowControl/>
        <w:spacing w:before="67"/>
        <w:ind w:left="5150" w:right="3402"/>
        <w:rPr>
          <w:rStyle w:val="FontStyle38"/>
          <w:color w:val="1F497D" w:themeColor="text2"/>
          <w:sz w:val="28"/>
          <w:szCs w:val="28"/>
        </w:rPr>
      </w:pPr>
    </w:p>
    <w:p w:rsidR="002D1732" w:rsidRPr="00277578" w:rsidRDefault="002D1732" w:rsidP="00362339">
      <w:pPr>
        <w:pStyle w:val="Style4"/>
        <w:widowControl/>
        <w:spacing w:before="67"/>
        <w:ind w:left="5150" w:right="3402"/>
        <w:rPr>
          <w:rStyle w:val="FontStyle38"/>
          <w:color w:val="C00000"/>
          <w:sz w:val="28"/>
          <w:szCs w:val="28"/>
        </w:rPr>
      </w:pPr>
      <w:r w:rsidRPr="00277578">
        <w:rPr>
          <w:rStyle w:val="FontStyle38"/>
          <w:color w:val="C00000"/>
          <w:sz w:val="28"/>
          <w:szCs w:val="28"/>
        </w:rPr>
        <w:t xml:space="preserve">Отчёт о результатах </w:t>
      </w:r>
      <w:proofErr w:type="spellStart"/>
      <w:r w:rsidRPr="00277578">
        <w:rPr>
          <w:rStyle w:val="FontStyle38"/>
          <w:color w:val="C00000"/>
          <w:sz w:val="28"/>
          <w:szCs w:val="28"/>
        </w:rPr>
        <w:t>самообследования</w:t>
      </w:r>
      <w:proofErr w:type="spellEnd"/>
    </w:p>
    <w:p w:rsidR="002D1732" w:rsidRPr="00277578" w:rsidRDefault="002D1732" w:rsidP="00362339">
      <w:pPr>
        <w:pStyle w:val="Style4"/>
        <w:widowControl/>
        <w:tabs>
          <w:tab w:val="left" w:pos="11199"/>
          <w:tab w:val="left" w:pos="11340"/>
        </w:tabs>
        <w:spacing w:before="67"/>
        <w:ind w:left="4395" w:right="2804" w:firstLine="755"/>
        <w:rPr>
          <w:rStyle w:val="FontStyle38"/>
          <w:color w:val="C00000"/>
          <w:sz w:val="28"/>
          <w:szCs w:val="28"/>
        </w:rPr>
      </w:pPr>
      <w:r w:rsidRPr="00277578">
        <w:rPr>
          <w:rStyle w:val="FontStyle38"/>
          <w:color w:val="C00000"/>
          <w:sz w:val="28"/>
          <w:szCs w:val="28"/>
        </w:rPr>
        <w:t xml:space="preserve">муниципального бюджетного общеобразовательного учреждения </w:t>
      </w:r>
      <w:r w:rsidR="00362339" w:rsidRPr="00277578">
        <w:rPr>
          <w:rStyle w:val="FontStyle38"/>
          <w:color w:val="C00000"/>
          <w:sz w:val="28"/>
          <w:szCs w:val="28"/>
        </w:rPr>
        <w:t xml:space="preserve">средней общеобразовательной школы №5  имени Героя Советского Союза Василия Филипповича </w:t>
      </w:r>
      <w:proofErr w:type="spellStart"/>
      <w:r w:rsidR="00362339" w:rsidRPr="00277578">
        <w:rPr>
          <w:rStyle w:val="FontStyle38"/>
          <w:color w:val="C00000"/>
          <w:sz w:val="28"/>
          <w:szCs w:val="28"/>
        </w:rPr>
        <w:t>Маргелова</w:t>
      </w:r>
      <w:proofErr w:type="spellEnd"/>
      <w:r w:rsidR="00362339" w:rsidRPr="00277578">
        <w:rPr>
          <w:rStyle w:val="FontStyle38"/>
          <w:color w:val="C00000"/>
          <w:sz w:val="28"/>
          <w:szCs w:val="28"/>
        </w:rPr>
        <w:t xml:space="preserve"> города Славянска-на-Кубани</w:t>
      </w:r>
    </w:p>
    <w:p w:rsidR="002D1732" w:rsidRPr="0017745D" w:rsidRDefault="002D1732" w:rsidP="002D1732">
      <w:pPr>
        <w:pStyle w:val="Style4"/>
        <w:widowControl/>
        <w:spacing w:line="240" w:lineRule="exact"/>
        <w:jc w:val="left"/>
      </w:pPr>
    </w:p>
    <w:p w:rsidR="002D1732" w:rsidRPr="00277578" w:rsidRDefault="002D1732" w:rsidP="00513B02">
      <w:pPr>
        <w:pStyle w:val="Style6"/>
        <w:widowControl/>
        <w:spacing w:before="34" w:line="274" w:lineRule="exact"/>
        <w:rPr>
          <w:rStyle w:val="FontStyle41"/>
          <w:color w:val="1F497D" w:themeColor="text2"/>
          <w:sz w:val="28"/>
          <w:szCs w:val="28"/>
        </w:rPr>
      </w:pPr>
      <w:proofErr w:type="gramStart"/>
      <w:r w:rsidRPr="00277578">
        <w:rPr>
          <w:rStyle w:val="FontStyle41"/>
          <w:color w:val="1F497D" w:themeColor="text2"/>
          <w:sz w:val="28"/>
          <w:szCs w:val="28"/>
        </w:rPr>
        <w:t xml:space="preserve">Целью </w:t>
      </w:r>
      <w:proofErr w:type="spellStart"/>
      <w:r w:rsidRPr="00277578">
        <w:rPr>
          <w:rStyle w:val="FontStyle41"/>
          <w:color w:val="1F497D" w:themeColor="text2"/>
          <w:sz w:val="28"/>
          <w:szCs w:val="28"/>
        </w:rPr>
        <w:t>самообследования</w:t>
      </w:r>
      <w:proofErr w:type="spellEnd"/>
      <w:r w:rsidRPr="00277578">
        <w:rPr>
          <w:rStyle w:val="FontStyle41"/>
          <w:color w:val="1F497D" w:themeColor="text2"/>
          <w:sz w:val="28"/>
          <w:szCs w:val="28"/>
        </w:rPr>
        <w:t xml:space="preserve"> является</w:t>
      </w:r>
      <w:r w:rsidR="00167CB3" w:rsidRPr="00277578">
        <w:rPr>
          <w:rStyle w:val="FontStyle41"/>
          <w:color w:val="1F497D" w:themeColor="text2"/>
          <w:sz w:val="28"/>
          <w:szCs w:val="28"/>
        </w:rPr>
        <w:t xml:space="preserve"> обеспечение доступности и открытости информации о деятельности школы, проведение всестороннего и качественного анализа образовательного процесса, соответствие  уровня качества подготовки обучающихся и выпускников  по заявленным к государственной аккредитации образовательным программам в соответствии с</w:t>
      </w:r>
      <w:r w:rsidR="006D044E" w:rsidRPr="00277578">
        <w:rPr>
          <w:rStyle w:val="FontStyle41"/>
          <w:color w:val="1F497D" w:themeColor="text2"/>
          <w:sz w:val="28"/>
          <w:szCs w:val="28"/>
        </w:rPr>
        <w:t xml:space="preserve"> Федеральными государственными</w:t>
      </w:r>
      <w:r w:rsidR="003B4618" w:rsidRPr="00277578">
        <w:rPr>
          <w:rStyle w:val="FontStyle41"/>
          <w:color w:val="1F497D" w:themeColor="text2"/>
          <w:sz w:val="28"/>
          <w:szCs w:val="28"/>
        </w:rPr>
        <w:t xml:space="preserve"> образовательными стандартами</w:t>
      </w:r>
      <w:r w:rsidR="00513B02" w:rsidRPr="00277578">
        <w:rPr>
          <w:rStyle w:val="FontStyle41"/>
          <w:color w:val="1F497D" w:themeColor="text2"/>
          <w:sz w:val="28"/>
          <w:szCs w:val="28"/>
        </w:rPr>
        <w:t xml:space="preserve">,  подготовка отчёта о результатах  </w:t>
      </w:r>
      <w:proofErr w:type="spellStart"/>
      <w:r w:rsidR="00513B02" w:rsidRPr="00277578">
        <w:rPr>
          <w:rStyle w:val="FontStyle41"/>
          <w:color w:val="1F497D" w:themeColor="text2"/>
          <w:sz w:val="28"/>
          <w:szCs w:val="28"/>
        </w:rPr>
        <w:t>самообследования</w:t>
      </w:r>
      <w:proofErr w:type="spellEnd"/>
      <w:r w:rsidR="00513B02" w:rsidRPr="00277578">
        <w:rPr>
          <w:rStyle w:val="FontStyle41"/>
          <w:color w:val="1F497D" w:themeColor="text2"/>
          <w:sz w:val="28"/>
          <w:szCs w:val="28"/>
        </w:rPr>
        <w:t>,</w:t>
      </w:r>
      <w:r w:rsidRPr="00277578">
        <w:rPr>
          <w:rStyle w:val="FontStyle41"/>
          <w:color w:val="1F497D" w:themeColor="text2"/>
          <w:sz w:val="28"/>
          <w:szCs w:val="28"/>
        </w:rPr>
        <w:t xml:space="preserve"> сокращение затрат на проведение внешней экспертизы на основе выборочной оценки объектов и показателей, представленных в отчете</w:t>
      </w:r>
      <w:proofErr w:type="gramEnd"/>
      <w:r w:rsidRPr="00277578">
        <w:rPr>
          <w:rStyle w:val="FontStyle41"/>
          <w:color w:val="1F497D" w:themeColor="text2"/>
          <w:sz w:val="28"/>
          <w:szCs w:val="28"/>
        </w:rPr>
        <w:t xml:space="preserve"> по </w:t>
      </w:r>
      <w:proofErr w:type="spellStart"/>
      <w:r w:rsidRPr="00277578">
        <w:rPr>
          <w:rStyle w:val="FontStyle41"/>
          <w:color w:val="1F497D" w:themeColor="text2"/>
          <w:sz w:val="28"/>
          <w:szCs w:val="28"/>
        </w:rPr>
        <w:t>самообследованию</w:t>
      </w:r>
      <w:proofErr w:type="spellEnd"/>
      <w:r w:rsidRPr="00277578">
        <w:rPr>
          <w:rStyle w:val="FontStyle41"/>
          <w:color w:val="1F497D" w:themeColor="text2"/>
          <w:sz w:val="28"/>
          <w:szCs w:val="28"/>
        </w:rPr>
        <w:t>.</w:t>
      </w:r>
    </w:p>
    <w:p w:rsidR="002D1732" w:rsidRPr="00277578" w:rsidRDefault="002D1732" w:rsidP="002D1732">
      <w:pPr>
        <w:pStyle w:val="Style6"/>
        <w:widowControl/>
        <w:spacing w:before="34" w:line="274" w:lineRule="exact"/>
        <w:rPr>
          <w:rStyle w:val="FontStyle41"/>
          <w:color w:val="1F497D" w:themeColor="text2"/>
          <w:sz w:val="28"/>
          <w:szCs w:val="28"/>
        </w:rPr>
      </w:pPr>
    </w:p>
    <w:p w:rsidR="002D1732" w:rsidRPr="00277578" w:rsidRDefault="002D1732" w:rsidP="002D1732">
      <w:pPr>
        <w:pStyle w:val="Style4"/>
        <w:widowControl/>
        <w:spacing w:before="14" w:line="312" w:lineRule="exact"/>
        <w:rPr>
          <w:rStyle w:val="FontStyle38"/>
          <w:color w:val="C00000"/>
          <w:sz w:val="28"/>
          <w:szCs w:val="28"/>
        </w:rPr>
      </w:pPr>
      <w:r w:rsidRPr="00277578">
        <w:rPr>
          <w:rStyle w:val="FontStyle38"/>
          <w:color w:val="C00000"/>
          <w:sz w:val="28"/>
          <w:szCs w:val="28"/>
        </w:rPr>
        <w:t>Содержание</w:t>
      </w:r>
    </w:p>
    <w:p w:rsidR="002D1732" w:rsidRPr="0017745D" w:rsidRDefault="002D1732" w:rsidP="002D1732">
      <w:pPr>
        <w:pStyle w:val="Style4"/>
        <w:widowControl/>
        <w:spacing w:before="14" w:line="312" w:lineRule="exact"/>
        <w:rPr>
          <w:rStyle w:val="FontStyle38"/>
          <w:sz w:val="28"/>
          <w:szCs w:val="28"/>
        </w:rPr>
      </w:pPr>
    </w:p>
    <w:p w:rsidR="002D1732" w:rsidRPr="0017745D" w:rsidRDefault="002D1732" w:rsidP="002D1732">
      <w:pPr>
        <w:pStyle w:val="Style4"/>
        <w:widowControl/>
        <w:spacing w:before="14" w:line="312" w:lineRule="exact"/>
        <w:jc w:val="left"/>
        <w:rPr>
          <w:rStyle w:val="FontStyle38"/>
          <w:sz w:val="28"/>
          <w:szCs w:val="28"/>
        </w:rPr>
      </w:pPr>
    </w:p>
    <w:p w:rsidR="002D1732" w:rsidRPr="0017745D" w:rsidRDefault="002D1732" w:rsidP="002D1732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12" w:lineRule="exact"/>
        <w:ind w:left="418"/>
        <w:rPr>
          <w:rStyle w:val="FontStyle32"/>
          <w:sz w:val="28"/>
          <w:szCs w:val="28"/>
        </w:rPr>
      </w:pPr>
      <w:r w:rsidRPr="0017745D">
        <w:rPr>
          <w:rStyle w:val="FontStyle32"/>
          <w:sz w:val="28"/>
          <w:szCs w:val="28"/>
        </w:rPr>
        <w:t>Общие сведения об образовательной организации.</w:t>
      </w:r>
    </w:p>
    <w:p w:rsidR="002D1732" w:rsidRPr="0017745D" w:rsidRDefault="002D1732" w:rsidP="002D1732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10" w:line="312" w:lineRule="exact"/>
        <w:ind w:left="418"/>
        <w:rPr>
          <w:rStyle w:val="FontStyle32"/>
          <w:sz w:val="28"/>
          <w:szCs w:val="28"/>
        </w:rPr>
      </w:pPr>
      <w:r w:rsidRPr="0017745D">
        <w:rPr>
          <w:rStyle w:val="FontStyle32"/>
          <w:sz w:val="28"/>
          <w:szCs w:val="28"/>
        </w:rPr>
        <w:t>Оценка образовательной деятельности</w:t>
      </w:r>
    </w:p>
    <w:p w:rsidR="002D1732" w:rsidRPr="0017745D" w:rsidRDefault="002D1732" w:rsidP="002D1732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  <w:sz w:val="28"/>
          <w:szCs w:val="28"/>
        </w:rPr>
      </w:pPr>
      <w:r w:rsidRPr="0017745D">
        <w:rPr>
          <w:rStyle w:val="FontStyle32"/>
          <w:sz w:val="28"/>
          <w:szCs w:val="28"/>
        </w:rPr>
        <w:t>Оценка системы управления организации</w:t>
      </w:r>
    </w:p>
    <w:p w:rsidR="002D1732" w:rsidRPr="0017745D" w:rsidRDefault="002D1732" w:rsidP="002D1732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  <w:sz w:val="28"/>
          <w:szCs w:val="28"/>
        </w:rPr>
      </w:pPr>
      <w:r w:rsidRPr="0017745D">
        <w:rPr>
          <w:rStyle w:val="FontStyle32"/>
          <w:sz w:val="28"/>
          <w:szCs w:val="28"/>
        </w:rPr>
        <w:t xml:space="preserve">Оценка содержания и качества подготовки </w:t>
      </w:r>
      <w:proofErr w:type="gramStart"/>
      <w:r w:rsidRPr="0017745D">
        <w:rPr>
          <w:rStyle w:val="FontStyle32"/>
          <w:sz w:val="28"/>
          <w:szCs w:val="28"/>
        </w:rPr>
        <w:t>обучающихся</w:t>
      </w:r>
      <w:proofErr w:type="gramEnd"/>
    </w:p>
    <w:p w:rsidR="002D1732" w:rsidRPr="0017745D" w:rsidRDefault="002D1732" w:rsidP="002D1732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  <w:sz w:val="28"/>
          <w:szCs w:val="28"/>
        </w:rPr>
      </w:pPr>
      <w:r w:rsidRPr="0017745D">
        <w:rPr>
          <w:rStyle w:val="FontStyle32"/>
          <w:sz w:val="28"/>
          <w:szCs w:val="28"/>
        </w:rPr>
        <w:t>Оценка организации учебного процесса</w:t>
      </w:r>
    </w:p>
    <w:p w:rsidR="002D1732" w:rsidRPr="0017745D" w:rsidRDefault="002D1732" w:rsidP="002D1732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  <w:sz w:val="28"/>
          <w:szCs w:val="28"/>
        </w:rPr>
      </w:pPr>
      <w:r w:rsidRPr="0017745D">
        <w:rPr>
          <w:rStyle w:val="FontStyle32"/>
          <w:sz w:val="28"/>
          <w:szCs w:val="28"/>
        </w:rPr>
        <w:t xml:space="preserve">Оценка востребованности выпускников </w:t>
      </w:r>
    </w:p>
    <w:p w:rsidR="002D1732" w:rsidRPr="0017745D" w:rsidRDefault="002D1732" w:rsidP="002D1732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12" w:lineRule="exact"/>
        <w:ind w:left="418"/>
        <w:rPr>
          <w:rStyle w:val="FontStyle32"/>
          <w:sz w:val="28"/>
          <w:szCs w:val="28"/>
        </w:rPr>
      </w:pPr>
      <w:r w:rsidRPr="0017745D">
        <w:rPr>
          <w:rStyle w:val="FontStyle32"/>
          <w:sz w:val="28"/>
          <w:szCs w:val="28"/>
        </w:rPr>
        <w:t>Оценка качества кадрового, учебно-методического и библиотечно-информационного обеспечения</w:t>
      </w:r>
    </w:p>
    <w:p w:rsidR="002D1732" w:rsidRPr="0017745D" w:rsidRDefault="002D1732" w:rsidP="002D1732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  <w:sz w:val="28"/>
          <w:szCs w:val="28"/>
        </w:rPr>
      </w:pPr>
      <w:r w:rsidRPr="0017745D">
        <w:rPr>
          <w:rStyle w:val="FontStyle32"/>
          <w:sz w:val="28"/>
          <w:szCs w:val="28"/>
        </w:rPr>
        <w:t>Оценка материально – технической базы</w:t>
      </w:r>
    </w:p>
    <w:p w:rsidR="002D1732" w:rsidRPr="0017745D" w:rsidRDefault="002D1732" w:rsidP="002D1732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  <w:sz w:val="28"/>
          <w:szCs w:val="28"/>
        </w:rPr>
      </w:pPr>
      <w:r w:rsidRPr="0017745D">
        <w:rPr>
          <w:rStyle w:val="FontStyle32"/>
          <w:sz w:val="28"/>
          <w:szCs w:val="28"/>
        </w:rPr>
        <w:t xml:space="preserve">Оценка </w:t>
      </w:r>
      <w:proofErr w:type="gramStart"/>
      <w:r w:rsidRPr="0017745D">
        <w:rPr>
          <w:rStyle w:val="FontStyle32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2D1732" w:rsidRPr="00277578" w:rsidRDefault="002D1732" w:rsidP="002D1732">
      <w:pPr>
        <w:pStyle w:val="Style7"/>
        <w:widowControl/>
        <w:ind w:right="3974" w:firstLine="0"/>
        <w:rPr>
          <w:rStyle w:val="FontStyle38"/>
          <w:color w:val="1F497D" w:themeColor="text2"/>
          <w:sz w:val="24"/>
          <w:szCs w:val="24"/>
        </w:rPr>
      </w:pPr>
      <w:r w:rsidRPr="00277578">
        <w:rPr>
          <w:rStyle w:val="FontStyle38"/>
          <w:color w:val="1F497D" w:themeColor="text2"/>
          <w:sz w:val="24"/>
          <w:szCs w:val="24"/>
        </w:rPr>
        <w:lastRenderedPageBreak/>
        <w:t xml:space="preserve"> Общие сведения об образовательной организации:</w:t>
      </w:r>
    </w:p>
    <w:p w:rsidR="00343617" w:rsidRPr="0017745D" w:rsidRDefault="002D1732" w:rsidP="00343617">
      <w:pPr>
        <w:pStyle w:val="Style9"/>
        <w:widowControl/>
        <w:numPr>
          <w:ilvl w:val="1"/>
          <w:numId w:val="36"/>
        </w:numPr>
        <w:tabs>
          <w:tab w:val="left" w:leader="underscore" w:pos="14414"/>
        </w:tabs>
        <w:spacing w:before="38"/>
        <w:rPr>
          <w:rStyle w:val="FontStyle41"/>
          <w:sz w:val="24"/>
          <w:szCs w:val="24"/>
        </w:rPr>
      </w:pPr>
      <w:r w:rsidRPr="0017745D">
        <w:rPr>
          <w:rStyle w:val="FontStyle41"/>
          <w:sz w:val="24"/>
          <w:szCs w:val="24"/>
        </w:rPr>
        <w:t>Полное наименование образовательного учреждения в соответствии с уставом</w:t>
      </w:r>
      <w:r w:rsidR="00343617" w:rsidRPr="0017745D">
        <w:rPr>
          <w:rStyle w:val="FontStyle41"/>
          <w:sz w:val="24"/>
          <w:szCs w:val="24"/>
        </w:rPr>
        <w:t>:</w:t>
      </w:r>
    </w:p>
    <w:p w:rsidR="002D1732" w:rsidRPr="0017745D" w:rsidRDefault="002D1732" w:rsidP="00343617">
      <w:pPr>
        <w:pStyle w:val="Style9"/>
        <w:widowControl/>
        <w:tabs>
          <w:tab w:val="left" w:leader="underscore" w:pos="14414"/>
        </w:tabs>
        <w:spacing w:before="38"/>
        <w:ind w:left="420"/>
        <w:rPr>
          <w:rStyle w:val="FontStyle41"/>
          <w:b/>
          <w:sz w:val="24"/>
          <w:szCs w:val="24"/>
          <w:u w:val="single"/>
        </w:rPr>
      </w:pPr>
      <w:r w:rsidRPr="0017745D">
        <w:rPr>
          <w:rStyle w:val="FontStyle41"/>
          <w:b/>
          <w:sz w:val="24"/>
          <w:szCs w:val="24"/>
          <w:u w:val="single"/>
        </w:rPr>
        <w:t>муниципальное бюджетное общеобразовательное учреждение</w:t>
      </w:r>
      <w:r w:rsidR="00513B02" w:rsidRPr="0017745D">
        <w:rPr>
          <w:rStyle w:val="FontStyle41"/>
          <w:b/>
          <w:sz w:val="24"/>
          <w:szCs w:val="24"/>
          <w:u w:val="single"/>
        </w:rPr>
        <w:t xml:space="preserve"> средняя общеобразовательная школа №5 имени Героя Советского Союза  Василия Филипповича </w:t>
      </w:r>
      <w:proofErr w:type="spellStart"/>
      <w:r w:rsidR="00513B02" w:rsidRPr="0017745D">
        <w:rPr>
          <w:rStyle w:val="FontStyle41"/>
          <w:b/>
          <w:sz w:val="24"/>
          <w:szCs w:val="24"/>
          <w:u w:val="single"/>
        </w:rPr>
        <w:t>Маргеловагорода</w:t>
      </w:r>
      <w:proofErr w:type="spellEnd"/>
      <w:r w:rsidR="00513B02" w:rsidRPr="0017745D">
        <w:rPr>
          <w:rStyle w:val="FontStyle41"/>
          <w:b/>
          <w:sz w:val="24"/>
          <w:szCs w:val="24"/>
          <w:u w:val="single"/>
        </w:rPr>
        <w:t xml:space="preserve"> </w:t>
      </w:r>
      <w:r w:rsidRPr="0017745D">
        <w:rPr>
          <w:rStyle w:val="FontStyle41"/>
          <w:b/>
          <w:sz w:val="24"/>
          <w:szCs w:val="24"/>
          <w:u w:val="single"/>
        </w:rPr>
        <w:t>Славянска-на-Кубани муниципального образования Славянский район</w:t>
      </w:r>
    </w:p>
    <w:p w:rsidR="002D1732" w:rsidRPr="0017745D" w:rsidRDefault="002D1732" w:rsidP="002D1732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szCs w:val="24"/>
        </w:rPr>
      </w:pPr>
      <w:r w:rsidRPr="0017745D">
        <w:rPr>
          <w:rStyle w:val="FontStyle41"/>
          <w:sz w:val="24"/>
          <w:szCs w:val="24"/>
        </w:rPr>
        <w:t>1.2.</w:t>
      </w:r>
      <w:r w:rsidRPr="0017745D">
        <w:rPr>
          <w:rStyle w:val="FontStyle41"/>
          <w:sz w:val="24"/>
          <w:szCs w:val="24"/>
        </w:rPr>
        <w:tab/>
        <w:t xml:space="preserve">Адрес: юридический     </w:t>
      </w:r>
      <w:r w:rsidRPr="0017745D">
        <w:rPr>
          <w:rStyle w:val="FontStyle41"/>
          <w:b/>
          <w:sz w:val="24"/>
          <w:szCs w:val="24"/>
          <w:u w:val="single"/>
        </w:rPr>
        <w:t>353560 Россия, Краснодарский край, г. Славянск-на-Кубани ул.</w:t>
      </w:r>
      <w:r w:rsidR="00513B02" w:rsidRPr="0017745D">
        <w:rPr>
          <w:rStyle w:val="FontStyle41"/>
          <w:b/>
          <w:sz w:val="24"/>
          <w:szCs w:val="24"/>
          <w:u w:val="single"/>
        </w:rPr>
        <w:t>Запорожская</w:t>
      </w:r>
      <w:r w:rsidRPr="0017745D">
        <w:rPr>
          <w:rStyle w:val="FontStyle41"/>
          <w:b/>
          <w:sz w:val="24"/>
          <w:szCs w:val="24"/>
          <w:u w:val="single"/>
        </w:rPr>
        <w:t xml:space="preserve">, </w:t>
      </w:r>
      <w:r w:rsidR="00513B02" w:rsidRPr="0017745D">
        <w:rPr>
          <w:rStyle w:val="FontStyle41"/>
          <w:b/>
          <w:sz w:val="24"/>
          <w:szCs w:val="24"/>
          <w:u w:val="single"/>
        </w:rPr>
        <w:t>36а</w:t>
      </w:r>
    </w:p>
    <w:p w:rsidR="002D1732" w:rsidRPr="0017745D" w:rsidRDefault="002D1732" w:rsidP="002D1732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szCs w:val="24"/>
        </w:rPr>
      </w:pPr>
      <w:r w:rsidRPr="0017745D">
        <w:rPr>
          <w:rStyle w:val="FontStyle41"/>
          <w:sz w:val="24"/>
          <w:szCs w:val="24"/>
        </w:rPr>
        <w:t xml:space="preserve">Фактический    </w:t>
      </w:r>
      <w:r w:rsidRPr="0017745D">
        <w:rPr>
          <w:rStyle w:val="FontStyle41"/>
          <w:b/>
          <w:sz w:val="24"/>
          <w:szCs w:val="24"/>
          <w:u w:val="single"/>
        </w:rPr>
        <w:t>353560 Россия, Краснодарский край, г. Славянск-на-Кубани ул</w:t>
      </w:r>
      <w:proofErr w:type="gramStart"/>
      <w:r w:rsidRPr="0017745D">
        <w:rPr>
          <w:rStyle w:val="FontStyle41"/>
          <w:b/>
          <w:sz w:val="24"/>
          <w:szCs w:val="24"/>
          <w:u w:val="single"/>
        </w:rPr>
        <w:t>.</w:t>
      </w:r>
      <w:r w:rsidR="00513B02" w:rsidRPr="0017745D">
        <w:rPr>
          <w:rStyle w:val="FontStyle41"/>
          <w:b/>
          <w:sz w:val="24"/>
          <w:szCs w:val="24"/>
          <w:u w:val="single"/>
        </w:rPr>
        <w:t>З</w:t>
      </w:r>
      <w:proofErr w:type="gramEnd"/>
      <w:r w:rsidR="00513B02" w:rsidRPr="0017745D">
        <w:rPr>
          <w:rStyle w:val="FontStyle41"/>
          <w:b/>
          <w:sz w:val="24"/>
          <w:szCs w:val="24"/>
          <w:u w:val="single"/>
        </w:rPr>
        <w:t>апорожская</w:t>
      </w:r>
      <w:r w:rsidRPr="0017745D">
        <w:rPr>
          <w:rStyle w:val="FontStyle41"/>
          <w:b/>
          <w:sz w:val="24"/>
          <w:szCs w:val="24"/>
          <w:u w:val="single"/>
        </w:rPr>
        <w:t>, 3</w:t>
      </w:r>
      <w:r w:rsidR="00513B02" w:rsidRPr="0017745D">
        <w:rPr>
          <w:rStyle w:val="FontStyle41"/>
          <w:b/>
          <w:sz w:val="24"/>
          <w:szCs w:val="24"/>
          <w:u w:val="single"/>
        </w:rPr>
        <w:t>6а</w:t>
      </w:r>
    </w:p>
    <w:p w:rsidR="002D1732" w:rsidRPr="0017745D" w:rsidRDefault="002D1732" w:rsidP="002D1732">
      <w:pPr>
        <w:pStyle w:val="Style9"/>
        <w:widowControl/>
        <w:tabs>
          <w:tab w:val="left" w:leader="underscore" w:pos="13315"/>
        </w:tabs>
        <w:spacing w:line="274" w:lineRule="exact"/>
        <w:jc w:val="left"/>
        <w:rPr>
          <w:rStyle w:val="FontStyle41"/>
          <w:b/>
          <w:sz w:val="24"/>
          <w:szCs w:val="24"/>
        </w:rPr>
      </w:pPr>
    </w:p>
    <w:p w:rsidR="002D1732" w:rsidRPr="0017745D" w:rsidRDefault="002D1732" w:rsidP="002D1732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rPr>
          <w:rStyle w:val="FontStyle41"/>
          <w:b/>
          <w:sz w:val="24"/>
          <w:szCs w:val="24"/>
          <w:u w:val="single"/>
        </w:rPr>
      </w:pPr>
      <w:r w:rsidRPr="0017745D">
        <w:rPr>
          <w:rStyle w:val="FontStyle41"/>
          <w:sz w:val="24"/>
          <w:szCs w:val="24"/>
        </w:rPr>
        <w:t>1.3.</w:t>
      </w:r>
      <w:r w:rsidRPr="0017745D">
        <w:rPr>
          <w:rStyle w:val="FontStyle41"/>
          <w:sz w:val="24"/>
          <w:szCs w:val="24"/>
        </w:rPr>
        <w:tab/>
        <w:t xml:space="preserve">Телефон     </w:t>
      </w:r>
      <w:r w:rsidRPr="0017745D">
        <w:rPr>
          <w:rStyle w:val="FontStyle41"/>
          <w:b/>
          <w:sz w:val="24"/>
          <w:szCs w:val="24"/>
        </w:rPr>
        <w:t>8</w:t>
      </w:r>
      <w:r w:rsidRPr="0017745D">
        <w:rPr>
          <w:rStyle w:val="FontStyle41"/>
          <w:b/>
          <w:sz w:val="24"/>
          <w:szCs w:val="24"/>
          <w:u w:val="single"/>
        </w:rPr>
        <w:t>(86146)2-1</w:t>
      </w:r>
      <w:r w:rsidR="00513B02" w:rsidRPr="0017745D">
        <w:rPr>
          <w:rStyle w:val="FontStyle41"/>
          <w:b/>
          <w:sz w:val="24"/>
          <w:szCs w:val="24"/>
          <w:u w:val="single"/>
        </w:rPr>
        <w:t>9</w:t>
      </w:r>
      <w:r w:rsidRPr="0017745D">
        <w:rPr>
          <w:rStyle w:val="FontStyle41"/>
          <w:b/>
          <w:sz w:val="24"/>
          <w:szCs w:val="24"/>
          <w:u w:val="single"/>
        </w:rPr>
        <w:t xml:space="preserve">- </w:t>
      </w:r>
      <w:r w:rsidR="00513B02" w:rsidRPr="0017745D">
        <w:rPr>
          <w:rStyle w:val="FontStyle41"/>
          <w:b/>
          <w:sz w:val="24"/>
          <w:szCs w:val="24"/>
          <w:u w:val="single"/>
        </w:rPr>
        <w:t>49</w:t>
      </w:r>
    </w:p>
    <w:p w:rsidR="002D1732" w:rsidRPr="0017745D" w:rsidRDefault="002D1732" w:rsidP="002D1732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jc w:val="left"/>
        <w:rPr>
          <w:rStyle w:val="FontStyle41"/>
          <w:sz w:val="24"/>
          <w:szCs w:val="24"/>
        </w:rPr>
      </w:pPr>
      <w:r w:rsidRPr="0017745D">
        <w:rPr>
          <w:rStyle w:val="FontStyle41"/>
          <w:sz w:val="24"/>
          <w:szCs w:val="24"/>
        </w:rPr>
        <w:t xml:space="preserve">Факс           </w:t>
      </w:r>
      <w:r w:rsidRPr="0017745D">
        <w:rPr>
          <w:u w:val="single"/>
        </w:rPr>
        <w:t>8(86146)2-1</w:t>
      </w:r>
      <w:r w:rsidR="00513B02" w:rsidRPr="0017745D">
        <w:rPr>
          <w:u w:val="single"/>
        </w:rPr>
        <w:t>9</w:t>
      </w:r>
      <w:r w:rsidRPr="0017745D">
        <w:rPr>
          <w:u w:val="single"/>
        </w:rPr>
        <w:t>-</w:t>
      </w:r>
      <w:r w:rsidR="00513B02" w:rsidRPr="0017745D">
        <w:rPr>
          <w:u w:val="single"/>
        </w:rPr>
        <w:t>49</w:t>
      </w:r>
    </w:p>
    <w:p w:rsidR="002D1732" w:rsidRPr="0017745D" w:rsidRDefault="002D1732" w:rsidP="002D1732">
      <w:r w:rsidRPr="0017745D">
        <w:rPr>
          <w:rStyle w:val="FontStyle41"/>
          <w:sz w:val="24"/>
          <w:szCs w:val="24"/>
          <w:lang w:val="de-DE" w:eastAsia="en-US"/>
        </w:rPr>
        <w:t>e-</w:t>
      </w:r>
      <w:proofErr w:type="spellStart"/>
      <w:r w:rsidRPr="0017745D">
        <w:rPr>
          <w:rStyle w:val="FontStyle41"/>
          <w:sz w:val="24"/>
          <w:szCs w:val="24"/>
          <w:lang w:val="de-DE" w:eastAsia="en-US"/>
        </w:rPr>
        <w:t>mail</w:t>
      </w:r>
      <w:proofErr w:type="spellEnd"/>
      <w:r w:rsidRPr="0017745D">
        <w:rPr>
          <w:u w:val="single"/>
          <w:lang w:val="en-US"/>
        </w:rPr>
        <w:t>school</w:t>
      </w:r>
      <w:r w:rsidR="00513B02" w:rsidRPr="0017745D">
        <w:rPr>
          <w:u w:val="single"/>
        </w:rPr>
        <w:t>5</w:t>
      </w:r>
      <w:r w:rsidRPr="0017745D">
        <w:rPr>
          <w:u w:val="single"/>
        </w:rPr>
        <w:t>@</w:t>
      </w:r>
      <w:proofErr w:type="spellStart"/>
      <w:r w:rsidRPr="0017745D">
        <w:rPr>
          <w:u w:val="single"/>
          <w:lang w:val="en-US"/>
        </w:rPr>
        <w:t>slav</w:t>
      </w:r>
      <w:proofErr w:type="spellEnd"/>
      <w:r w:rsidRPr="0017745D">
        <w:rPr>
          <w:u w:val="single"/>
        </w:rPr>
        <w:t>.</w:t>
      </w:r>
      <w:proofErr w:type="spellStart"/>
      <w:r w:rsidRPr="0017745D">
        <w:rPr>
          <w:u w:val="single"/>
          <w:lang w:val="en-US"/>
        </w:rPr>
        <w:t>kubannet</w:t>
      </w:r>
      <w:proofErr w:type="spellEnd"/>
      <w:r w:rsidRPr="0017745D">
        <w:rPr>
          <w:u w:val="single"/>
        </w:rPr>
        <w:t>.</w:t>
      </w:r>
      <w:proofErr w:type="spellStart"/>
      <w:r w:rsidRPr="0017745D">
        <w:rPr>
          <w:u w:val="single"/>
          <w:lang w:val="en-US"/>
        </w:rPr>
        <w:t>ru</w:t>
      </w:r>
      <w:proofErr w:type="spellEnd"/>
    </w:p>
    <w:p w:rsidR="002D1732" w:rsidRPr="0017745D" w:rsidRDefault="002D1732" w:rsidP="002D1732"/>
    <w:p w:rsidR="002D1732" w:rsidRPr="0017745D" w:rsidRDefault="002D1732" w:rsidP="002D1732">
      <w:pPr>
        <w:pStyle w:val="Style19"/>
        <w:widowControl/>
        <w:tabs>
          <w:tab w:val="left" w:pos="394"/>
          <w:tab w:val="left" w:leader="underscore" w:pos="14438"/>
        </w:tabs>
        <w:spacing w:line="274" w:lineRule="exact"/>
        <w:ind w:left="1080" w:hanging="1080"/>
        <w:jc w:val="both"/>
        <w:rPr>
          <w:rStyle w:val="FontStyle41"/>
          <w:b/>
          <w:sz w:val="24"/>
          <w:szCs w:val="24"/>
        </w:rPr>
      </w:pPr>
      <w:r w:rsidRPr="0017745D">
        <w:rPr>
          <w:rStyle w:val="FontStyle41"/>
          <w:sz w:val="24"/>
          <w:szCs w:val="24"/>
        </w:rPr>
        <w:t>1.4.</w:t>
      </w:r>
      <w:r w:rsidRPr="0017745D">
        <w:rPr>
          <w:rStyle w:val="FontStyle41"/>
          <w:sz w:val="24"/>
          <w:szCs w:val="24"/>
        </w:rPr>
        <w:tab/>
        <w:t xml:space="preserve">Устав    </w:t>
      </w:r>
      <w:r w:rsidRPr="0017745D">
        <w:rPr>
          <w:b/>
          <w:u w:val="single"/>
        </w:rPr>
        <w:t>утвержден</w:t>
      </w:r>
      <w:r w:rsidR="00513B02" w:rsidRPr="0017745D">
        <w:rPr>
          <w:b/>
          <w:u w:val="single"/>
        </w:rPr>
        <w:t xml:space="preserve">06 марта </w:t>
      </w:r>
      <w:r w:rsidRPr="0017745D">
        <w:rPr>
          <w:b/>
          <w:u w:val="single"/>
        </w:rPr>
        <w:t>201</w:t>
      </w:r>
      <w:r w:rsidR="00513B02" w:rsidRPr="0017745D">
        <w:rPr>
          <w:b/>
          <w:u w:val="single"/>
        </w:rPr>
        <w:t>7</w:t>
      </w:r>
      <w:r w:rsidRPr="0017745D">
        <w:rPr>
          <w:b/>
          <w:u w:val="single"/>
        </w:rPr>
        <w:t>г</w:t>
      </w:r>
    </w:p>
    <w:p w:rsidR="002D1732" w:rsidRPr="0017745D" w:rsidRDefault="002D1732" w:rsidP="002D1732">
      <w:pPr>
        <w:pStyle w:val="Style19"/>
        <w:widowControl/>
        <w:tabs>
          <w:tab w:val="left" w:leader="underscore" w:pos="14438"/>
        </w:tabs>
        <w:spacing w:line="274" w:lineRule="exact"/>
        <w:ind w:firstLine="0"/>
        <w:jc w:val="both"/>
        <w:rPr>
          <w:rStyle w:val="FontStyle41"/>
          <w:sz w:val="24"/>
          <w:szCs w:val="24"/>
        </w:rPr>
      </w:pPr>
      <w:r w:rsidRPr="0017745D">
        <w:rPr>
          <w:rStyle w:val="FontStyle41"/>
          <w:sz w:val="24"/>
          <w:szCs w:val="24"/>
        </w:rPr>
        <w:t>( даты принятия, согласования, утверждения)</w:t>
      </w:r>
    </w:p>
    <w:p w:rsidR="002D1732" w:rsidRPr="0017745D" w:rsidRDefault="002D1732" w:rsidP="002D1732">
      <w:pPr>
        <w:pStyle w:val="Style19"/>
        <w:widowControl/>
        <w:tabs>
          <w:tab w:val="left" w:leader="underscore" w:pos="14438"/>
        </w:tabs>
        <w:spacing w:line="274" w:lineRule="exact"/>
        <w:ind w:firstLine="0"/>
        <w:jc w:val="both"/>
        <w:rPr>
          <w:rStyle w:val="FontStyle41"/>
          <w:sz w:val="24"/>
          <w:szCs w:val="24"/>
        </w:rPr>
      </w:pPr>
    </w:p>
    <w:p w:rsidR="002D1732" w:rsidRPr="0017745D" w:rsidRDefault="002D1732" w:rsidP="002D1732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  <w:b/>
          <w:sz w:val="24"/>
          <w:szCs w:val="24"/>
        </w:rPr>
      </w:pPr>
      <w:r w:rsidRPr="0017745D">
        <w:rPr>
          <w:rStyle w:val="FontStyle41"/>
          <w:sz w:val="24"/>
          <w:szCs w:val="24"/>
        </w:rPr>
        <w:t>1.5.</w:t>
      </w:r>
      <w:r w:rsidRPr="0017745D">
        <w:rPr>
          <w:rStyle w:val="FontStyle41"/>
          <w:sz w:val="24"/>
          <w:szCs w:val="24"/>
        </w:rPr>
        <w:tab/>
        <w:t xml:space="preserve">Учредитель   </w:t>
      </w:r>
      <w:r w:rsidRPr="0017745D">
        <w:rPr>
          <w:rStyle w:val="FontStyle41"/>
          <w:b/>
          <w:sz w:val="24"/>
          <w:szCs w:val="24"/>
        </w:rPr>
        <w:t>администрация  муниципального образования Славянский район</w:t>
      </w:r>
    </w:p>
    <w:p w:rsidR="002D1732" w:rsidRPr="0017745D" w:rsidRDefault="002D1732" w:rsidP="002D1732">
      <w:pPr>
        <w:pStyle w:val="Style19"/>
        <w:widowControl/>
        <w:spacing w:line="240" w:lineRule="exact"/>
        <w:ind w:firstLine="0"/>
        <w:rPr>
          <w:b/>
        </w:rPr>
      </w:pPr>
    </w:p>
    <w:p w:rsidR="002D1732" w:rsidRPr="0017745D" w:rsidRDefault="002D1732" w:rsidP="002D1732">
      <w:pPr>
        <w:rPr>
          <w:b/>
          <w:u w:val="single"/>
        </w:rPr>
      </w:pPr>
      <w:r w:rsidRPr="0017745D">
        <w:rPr>
          <w:rStyle w:val="FontStyle41"/>
          <w:sz w:val="24"/>
          <w:szCs w:val="24"/>
        </w:rPr>
        <w:t xml:space="preserve">1.6. </w:t>
      </w:r>
      <w:r w:rsidRPr="0017745D">
        <w:rPr>
          <w:b/>
          <w:u w:val="single"/>
        </w:rPr>
        <w:t xml:space="preserve">Свидетельство о постановке на учет  юридического лица в налоговом органе, дата постановки 29 марта </w:t>
      </w:r>
      <w:r w:rsidR="00897605" w:rsidRPr="0017745D">
        <w:rPr>
          <w:b/>
          <w:u w:val="single"/>
        </w:rPr>
        <w:t>1995</w:t>
      </w:r>
      <w:r w:rsidRPr="0017745D">
        <w:rPr>
          <w:b/>
          <w:u w:val="single"/>
        </w:rPr>
        <w:t xml:space="preserve"> г., ИНН - 23490105</w:t>
      </w:r>
      <w:r w:rsidR="00AA5D8A" w:rsidRPr="0017745D">
        <w:rPr>
          <w:b/>
          <w:u w:val="single"/>
        </w:rPr>
        <w:t>72</w:t>
      </w:r>
    </w:p>
    <w:p w:rsidR="002D1732" w:rsidRPr="0017745D" w:rsidRDefault="002D1732" w:rsidP="002D1732">
      <w:pPr>
        <w:pStyle w:val="Style19"/>
        <w:widowControl/>
        <w:tabs>
          <w:tab w:val="left" w:pos="394"/>
        </w:tabs>
        <w:spacing w:before="77" w:line="240" w:lineRule="auto"/>
        <w:ind w:firstLine="0"/>
        <w:rPr>
          <w:rStyle w:val="FontStyle41"/>
          <w:sz w:val="24"/>
          <w:szCs w:val="24"/>
        </w:rPr>
      </w:pPr>
      <w:r w:rsidRPr="0017745D">
        <w:rPr>
          <w:rStyle w:val="FontStyle41"/>
          <w:sz w:val="24"/>
          <w:szCs w:val="24"/>
        </w:rPr>
        <w:t xml:space="preserve">                                                                                          (серия, номер, дата постановки, ИНН)</w:t>
      </w:r>
    </w:p>
    <w:p w:rsidR="002D1732" w:rsidRPr="0017745D" w:rsidRDefault="002D1732" w:rsidP="002D1732">
      <w:pPr>
        <w:pStyle w:val="Style19"/>
        <w:widowControl/>
        <w:tabs>
          <w:tab w:val="left" w:pos="394"/>
        </w:tabs>
        <w:spacing w:before="77" w:line="240" w:lineRule="auto"/>
        <w:ind w:firstLine="0"/>
        <w:rPr>
          <w:rStyle w:val="FontStyle41"/>
          <w:sz w:val="24"/>
          <w:szCs w:val="24"/>
        </w:rPr>
      </w:pPr>
    </w:p>
    <w:p w:rsidR="002D1732" w:rsidRPr="0017745D" w:rsidRDefault="002D1732" w:rsidP="002D1732">
      <w:pPr>
        <w:rPr>
          <w:b/>
          <w:u w:val="single"/>
        </w:rPr>
      </w:pPr>
      <w:r w:rsidRPr="0017745D">
        <w:rPr>
          <w:rStyle w:val="FontStyle41"/>
          <w:sz w:val="24"/>
          <w:szCs w:val="24"/>
        </w:rPr>
        <w:t xml:space="preserve">1.7.Свидетельство о внесении записи в Единый государственный реестр юридических </w:t>
      </w:r>
      <w:r w:rsidRPr="0017745D">
        <w:rPr>
          <w:b/>
          <w:u w:val="single"/>
        </w:rPr>
        <w:t>Лист записи Единого   государственного  реестра  юридических лиц 1</w:t>
      </w:r>
      <w:r w:rsidR="00AA5D8A" w:rsidRPr="0017745D">
        <w:rPr>
          <w:b/>
          <w:u w:val="single"/>
        </w:rPr>
        <w:t xml:space="preserve">1апреля </w:t>
      </w:r>
      <w:r w:rsidRPr="0017745D">
        <w:rPr>
          <w:b/>
          <w:u w:val="single"/>
        </w:rPr>
        <w:t>201</w:t>
      </w:r>
      <w:r w:rsidR="00AA5D8A" w:rsidRPr="0017745D">
        <w:rPr>
          <w:b/>
          <w:u w:val="single"/>
        </w:rPr>
        <w:t>7</w:t>
      </w:r>
      <w:r w:rsidRPr="0017745D">
        <w:rPr>
          <w:b/>
          <w:u w:val="single"/>
        </w:rPr>
        <w:t>г., выдано</w:t>
      </w:r>
      <w:r w:rsidR="00AA5D8A" w:rsidRPr="0017745D">
        <w:rPr>
          <w:b/>
          <w:u w:val="single"/>
        </w:rPr>
        <w:t xml:space="preserve"> Меж</w:t>
      </w:r>
      <w:r w:rsidR="003C341B" w:rsidRPr="0017745D">
        <w:rPr>
          <w:b/>
          <w:u w:val="single"/>
        </w:rPr>
        <w:t>районнойи</w:t>
      </w:r>
      <w:r w:rsidRPr="0017745D">
        <w:rPr>
          <w:b/>
          <w:u w:val="single"/>
        </w:rPr>
        <w:t xml:space="preserve">нспекцией Федеральной налоговой службы </w:t>
      </w:r>
      <w:r w:rsidR="003C341B" w:rsidRPr="0017745D">
        <w:rPr>
          <w:b/>
          <w:u w:val="single"/>
        </w:rPr>
        <w:t xml:space="preserve"> №16</w:t>
      </w:r>
      <w:r w:rsidRPr="0017745D">
        <w:rPr>
          <w:b/>
          <w:u w:val="single"/>
        </w:rPr>
        <w:t xml:space="preserve"> по Краснодарско</w:t>
      </w:r>
      <w:r w:rsidR="003C341B" w:rsidRPr="0017745D">
        <w:rPr>
          <w:b/>
          <w:u w:val="single"/>
        </w:rPr>
        <w:t>му</w:t>
      </w:r>
      <w:r w:rsidRPr="0017745D">
        <w:rPr>
          <w:b/>
          <w:u w:val="single"/>
        </w:rPr>
        <w:t xml:space="preserve"> кра</w:t>
      </w:r>
      <w:r w:rsidR="003C341B" w:rsidRPr="0017745D">
        <w:rPr>
          <w:b/>
          <w:u w:val="single"/>
        </w:rPr>
        <w:t>ю</w:t>
      </w:r>
      <w:r w:rsidRPr="0017745D">
        <w:rPr>
          <w:b/>
          <w:u w:val="single"/>
        </w:rPr>
        <w:t>, ОГРН - 1022304649</w:t>
      </w:r>
      <w:r w:rsidR="003C341B" w:rsidRPr="0017745D">
        <w:rPr>
          <w:b/>
          <w:u w:val="single"/>
        </w:rPr>
        <w:t>674</w:t>
      </w:r>
    </w:p>
    <w:p w:rsidR="002D1732" w:rsidRPr="0017745D" w:rsidRDefault="002D1732" w:rsidP="002D1732">
      <w:r w:rsidRPr="0017745D">
        <w:t xml:space="preserve">                                    (серия, номер, дата, кем выдано, ОГРН)</w:t>
      </w:r>
    </w:p>
    <w:p w:rsidR="002D1732" w:rsidRPr="0017745D" w:rsidRDefault="002D1732" w:rsidP="002D1732"/>
    <w:p w:rsidR="002D1732" w:rsidRPr="0017745D" w:rsidRDefault="002D1732" w:rsidP="002D1732">
      <w:pPr>
        <w:rPr>
          <w:b/>
        </w:rPr>
      </w:pPr>
      <w:r w:rsidRPr="0017745D">
        <w:t xml:space="preserve">1.9. Свидетельство о праве на </w:t>
      </w:r>
      <w:r w:rsidR="004F22A5" w:rsidRPr="0017745D">
        <w:t>земельный участок</w:t>
      </w:r>
      <w:r w:rsidRPr="0017745D">
        <w:t>_</w:t>
      </w:r>
      <w:r w:rsidRPr="0017745D">
        <w:rPr>
          <w:b/>
          <w:u w:val="single"/>
        </w:rPr>
        <w:t>23-АК №</w:t>
      </w:r>
      <w:r w:rsidR="004F22A5" w:rsidRPr="0017745D">
        <w:rPr>
          <w:b/>
          <w:u w:val="single"/>
        </w:rPr>
        <w:t>978049 выдано 20.07.2012г.</w:t>
      </w:r>
      <w:r w:rsidRPr="0017745D">
        <w:rPr>
          <w:b/>
          <w:u w:val="single"/>
        </w:rPr>
        <w:t xml:space="preserve"> Управлением Федеральной службы государственной регистрации, кадастра и картографии по Краснодарскому краю</w:t>
      </w:r>
    </w:p>
    <w:p w:rsidR="002D1732" w:rsidRPr="0017745D" w:rsidRDefault="002D1732" w:rsidP="002D1732">
      <w:r w:rsidRPr="0017745D">
        <w:t xml:space="preserve">                          (серия, номер, дата, кем выдано)</w:t>
      </w:r>
    </w:p>
    <w:p w:rsidR="002D1732" w:rsidRPr="0017745D" w:rsidRDefault="002D1732" w:rsidP="002D1732">
      <w:r w:rsidRPr="0017745D">
        <w:t xml:space="preserve">1.10. Свидетельство о праве на </w:t>
      </w:r>
      <w:r w:rsidR="004F22A5" w:rsidRPr="0017745D">
        <w:t>имущество</w:t>
      </w:r>
      <w:r w:rsidRPr="0017745D">
        <w:t>_</w:t>
      </w:r>
      <w:r w:rsidRPr="0017745D">
        <w:rPr>
          <w:b/>
          <w:u w:val="single"/>
        </w:rPr>
        <w:t xml:space="preserve">23-АК № </w:t>
      </w:r>
      <w:r w:rsidR="003C341B" w:rsidRPr="0017745D">
        <w:rPr>
          <w:b/>
          <w:u w:val="single"/>
        </w:rPr>
        <w:t>784951</w:t>
      </w:r>
      <w:r w:rsidRPr="0017745D">
        <w:rPr>
          <w:b/>
          <w:u w:val="single"/>
        </w:rPr>
        <w:t xml:space="preserve"> выдано 1</w:t>
      </w:r>
      <w:r w:rsidR="003C341B" w:rsidRPr="0017745D">
        <w:rPr>
          <w:b/>
          <w:u w:val="single"/>
        </w:rPr>
        <w:t>9</w:t>
      </w:r>
      <w:r w:rsidRPr="0017745D">
        <w:rPr>
          <w:b/>
          <w:u w:val="single"/>
        </w:rPr>
        <w:t>. 0</w:t>
      </w:r>
      <w:r w:rsidR="003C341B" w:rsidRPr="0017745D">
        <w:rPr>
          <w:b/>
          <w:u w:val="single"/>
        </w:rPr>
        <w:t>7</w:t>
      </w:r>
      <w:r w:rsidRPr="0017745D">
        <w:rPr>
          <w:b/>
          <w:u w:val="single"/>
        </w:rPr>
        <w:t>.2012</w:t>
      </w:r>
      <w:r w:rsidR="003C341B" w:rsidRPr="0017745D">
        <w:rPr>
          <w:b/>
          <w:u w:val="single"/>
        </w:rPr>
        <w:t>; 23-АК №978033 выдано 20.07.2012г.; 23-АК № 784952 выдано 19.07.2012г.; 23-АК №</w:t>
      </w:r>
      <w:r w:rsidR="004F22A5" w:rsidRPr="0017745D">
        <w:rPr>
          <w:b/>
          <w:u w:val="single"/>
        </w:rPr>
        <w:t xml:space="preserve"> 784950 выдано 19.07.2012г</w:t>
      </w:r>
      <w:proofErr w:type="gramStart"/>
      <w:r w:rsidR="004F22A5" w:rsidRPr="0017745D">
        <w:rPr>
          <w:b/>
          <w:u w:val="single"/>
        </w:rPr>
        <w:t>.</w:t>
      </w:r>
      <w:r w:rsidRPr="0017745D">
        <w:rPr>
          <w:b/>
          <w:u w:val="single"/>
        </w:rPr>
        <w:t>У</w:t>
      </w:r>
      <w:proofErr w:type="gramEnd"/>
      <w:r w:rsidRPr="0017745D">
        <w:rPr>
          <w:b/>
          <w:u w:val="single"/>
        </w:rPr>
        <w:t>правлением Федеральной службы государственной регистрации, кадастра и картографии по Краснодарскому краю</w:t>
      </w:r>
    </w:p>
    <w:p w:rsidR="002D1732" w:rsidRPr="0017745D" w:rsidRDefault="002D1732" w:rsidP="002D1732">
      <w:r w:rsidRPr="0017745D">
        <w:t xml:space="preserve">                                        (серия, номер, дата, кем выдано)</w:t>
      </w:r>
    </w:p>
    <w:p w:rsidR="002D1732" w:rsidRPr="0017745D" w:rsidRDefault="002D1732" w:rsidP="002D1732"/>
    <w:p w:rsidR="002D1732" w:rsidRPr="0017745D" w:rsidRDefault="002D1732" w:rsidP="002D1732">
      <w:pPr>
        <w:spacing w:after="120"/>
        <w:rPr>
          <w:b/>
          <w:u w:val="single"/>
        </w:rPr>
      </w:pPr>
      <w:r w:rsidRPr="0017745D">
        <w:t xml:space="preserve">1.11.Лицензия на </w:t>
      </w:r>
      <w:proofErr w:type="gramStart"/>
      <w:r w:rsidRPr="0017745D">
        <w:t>право ведения</w:t>
      </w:r>
      <w:proofErr w:type="gramEnd"/>
      <w:r w:rsidRPr="0017745D">
        <w:t xml:space="preserve"> образовательной деятельности </w:t>
      </w:r>
      <w:r w:rsidRPr="0017745D">
        <w:rPr>
          <w:b/>
          <w:u w:val="single"/>
        </w:rPr>
        <w:t>серия 23Л01 № 000</w:t>
      </w:r>
      <w:r w:rsidR="004F22A5" w:rsidRPr="0017745D">
        <w:rPr>
          <w:b/>
          <w:u w:val="single"/>
        </w:rPr>
        <w:t>5287</w:t>
      </w:r>
      <w:r w:rsidRPr="0017745D">
        <w:rPr>
          <w:b/>
          <w:u w:val="single"/>
        </w:rPr>
        <w:t xml:space="preserve">выдана  </w:t>
      </w:r>
      <w:r w:rsidR="004F22A5" w:rsidRPr="0017745D">
        <w:rPr>
          <w:b/>
          <w:u w:val="single"/>
        </w:rPr>
        <w:t>16</w:t>
      </w:r>
      <w:r w:rsidRPr="0017745D">
        <w:rPr>
          <w:b/>
          <w:u w:val="single"/>
        </w:rPr>
        <w:t>.0</w:t>
      </w:r>
      <w:r w:rsidR="004F22A5" w:rsidRPr="0017745D">
        <w:rPr>
          <w:b/>
          <w:u w:val="single"/>
        </w:rPr>
        <w:t>6</w:t>
      </w:r>
      <w:r w:rsidRPr="0017745D">
        <w:rPr>
          <w:b/>
          <w:u w:val="single"/>
        </w:rPr>
        <w:t>.201</w:t>
      </w:r>
      <w:r w:rsidR="004F22A5" w:rsidRPr="0017745D">
        <w:rPr>
          <w:b/>
          <w:u w:val="single"/>
        </w:rPr>
        <w:t>7</w:t>
      </w:r>
      <w:r w:rsidRPr="0017745D">
        <w:rPr>
          <w:b/>
          <w:u w:val="single"/>
        </w:rPr>
        <w:t xml:space="preserve">г. </w:t>
      </w:r>
      <w:r w:rsidR="004F22A5" w:rsidRPr="0017745D">
        <w:rPr>
          <w:b/>
          <w:u w:val="single"/>
        </w:rPr>
        <w:t xml:space="preserve">Министерством </w:t>
      </w:r>
      <w:r w:rsidRPr="0017745D">
        <w:rPr>
          <w:b/>
          <w:u w:val="single"/>
        </w:rPr>
        <w:t>образования</w:t>
      </w:r>
      <w:r w:rsidR="004F22A5" w:rsidRPr="0017745D">
        <w:rPr>
          <w:b/>
          <w:u w:val="single"/>
        </w:rPr>
        <w:t>,</w:t>
      </w:r>
      <w:r w:rsidRPr="0017745D">
        <w:rPr>
          <w:b/>
          <w:u w:val="single"/>
        </w:rPr>
        <w:t xml:space="preserve"> науки</w:t>
      </w:r>
      <w:r w:rsidR="004F22A5" w:rsidRPr="0017745D">
        <w:rPr>
          <w:b/>
          <w:u w:val="single"/>
        </w:rPr>
        <w:t xml:space="preserve"> и молодёжной политики</w:t>
      </w:r>
      <w:r w:rsidRPr="0017745D">
        <w:rPr>
          <w:b/>
          <w:u w:val="single"/>
        </w:rPr>
        <w:t xml:space="preserve"> Краснодарского края</w:t>
      </w:r>
    </w:p>
    <w:p w:rsidR="002D1732" w:rsidRPr="0017745D" w:rsidRDefault="002D1732" w:rsidP="002D1732">
      <w:pPr>
        <w:spacing w:after="120"/>
      </w:pPr>
      <w:r w:rsidRPr="0017745D">
        <w:t xml:space="preserve">                                                 (серия, номер, дат, кем выдано)</w:t>
      </w:r>
    </w:p>
    <w:p w:rsidR="002D1732" w:rsidRPr="0017745D" w:rsidRDefault="002D1732" w:rsidP="002D1732">
      <w:pPr>
        <w:spacing w:after="120"/>
      </w:pPr>
    </w:p>
    <w:p w:rsidR="002D1732" w:rsidRPr="0017745D" w:rsidRDefault="002D1732" w:rsidP="002D1732">
      <w:pPr>
        <w:spacing w:after="120"/>
        <w:rPr>
          <w:b/>
          <w:u w:val="single"/>
        </w:rPr>
      </w:pPr>
      <w:r w:rsidRPr="0017745D">
        <w:lastRenderedPageBreak/>
        <w:t>1.12. Свидетельство о государственной</w:t>
      </w:r>
      <w:r w:rsidRPr="0017745D">
        <w:rPr>
          <w:lang w:val="en-US"/>
        </w:rPr>
        <w:t> </w:t>
      </w:r>
      <w:r w:rsidRPr="0017745D">
        <w:rPr>
          <w:b/>
        </w:rPr>
        <w:t xml:space="preserve">аккредитации </w:t>
      </w:r>
      <w:r w:rsidRPr="0017745D">
        <w:rPr>
          <w:b/>
          <w:u w:val="single"/>
        </w:rPr>
        <w:t>серия 23А01 № 0000687, регистрационный № 02</w:t>
      </w:r>
      <w:r w:rsidR="00F465F1" w:rsidRPr="0017745D">
        <w:rPr>
          <w:b/>
          <w:u w:val="single"/>
        </w:rPr>
        <w:t>159</w:t>
      </w:r>
      <w:r w:rsidRPr="0017745D">
        <w:rPr>
          <w:b/>
          <w:u w:val="single"/>
        </w:rPr>
        <w:t xml:space="preserve"> выдано </w:t>
      </w:r>
      <w:r w:rsidR="00F465F1" w:rsidRPr="0017745D">
        <w:rPr>
          <w:b/>
          <w:u w:val="single"/>
        </w:rPr>
        <w:t>10</w:t>
      </w:r>
      <w:r w:rsidRPr="0017745D">
        <w:rPr>
          <w:b/>
          <w:u w:val="single"/>
        </w:rPr>
        <w:t>.0</w:t>
      </w:r>
      <w:r w:rsidR="00F465F1" w:rsidRPr="0017745D">
        <w:rPr>
          <w:b/>
          <w:u w:val="single"/>
        </w:rPr>
        <w:t>5</w:t>
      </w:r>
      <w:r w:rsidRPr="0017745D">
        <w:rPr>
          <w:b/>
          <w:u w:val="single"/>
        </w:rPr>
        <w:t>.201</w:t>
      </w:r>
      <w:r w:rsidR="00F465F1" w:rsidRPr="0017745D">
        <w:rPr>
          <w:b/>
          <w:u w:val="single"/>
        </w:rPr>
        <w:t>2</w:t>
      </w:r>
      <w:r w:rsidRPr="0017745D">
        <w:rPr>
          <w:b/>
          <w:u w:val="single"/>
        </w:rPr>
        <w:t xml:space="preserve">г. </w:t>
      </w:r>
      <w:r w:rsidR="00F465F1" w:rsidRPr="0017745D">
        <w:rPr>
          <w:b/>
          <w:u w:val="single"/>
        </w:rPr>
        <w:t xml:space="preserve">Департамент </w:t>
      </w:r>
      <w:r w:rsidRPr="0017745D">
        <w:rPr>
          <w:b/>
          <w:u w:val="single"/>
        </w:rPr>
        <w:t>образования и науки Краснодарского края, срок действия до</w:t>
      </w:r>
      <w:r w:rsidR="00F465F1" w:rsidRPr="0017745D">
        <w:rPr>
          <w:b/>
          <w:u w:val="single"/>
        </w:rPr>
        <w:t xml:space="preserve"> 10</w:t>
      </w:r>
      <w:r w:rsidRPr="0017745D">
        <w:rPr>
          <w:b/>
          <w:u w:val="single"/>
        </w:rPr>
        <w:t>.0</w:t>
      </w:r>
      <w:r w:rsidR="00F465F1" w:rsidRPr="0017745D">
        <w:rPr>
          <w:b/>
          <w:u w:val="single"/>
        </w:rPr>
        <w:t>5</w:t>
      </w:r>
      <w:r w:rsidRPr="0017745D">
        <w:rPr>
          <w:b/>
          <w:u w:val="single"/>
        </w:rPr>
        <w:t>.202</w:t>
      </w:r>
      <w:r w:rsidR="00F465F1" w:rsidRPr="0017745D">
        <w:rPr>
          <w:b/>
          <w:u w:val="single"/>
        </w:rPr>
        <w:t>4</w:t>
      </w:r>
      <w:r w:rsidRPr="0017745D">
        <w:rPr>
          <w:b/>
          <w:u w:val="single"/>
        </w:rPr>
        <w:t xml:space="preserve">г. </w:t>
      </w:r>
    </w:p>
    <w:p w:rsidR="002D1732" w:rsidRPr="0017745D" w:rsidRDefault="002D1732" w:rsidP="002D1732">
      <w:pPr>
        <w:spacing w:after="120"/>
      </w:pPr>
      <w:r w:rsidRPr="0017745D">
        <w:t xml:space="preserve">                                      (серия, номер, дата, срок действия, кем выдано)</w:t>
      </w:r>
    </w:p>
    <w:p w:rsidR="002D1732" w:rsidRPr="0017745D" w:rsidRDefault="002D1732" w:rsidP="002D1732">
      <w:pPr>
        <w:spacing w:after="120"/>
      </w:pPr>
      <w:r w:rsidRPr="0017745D">
        <w:t>1.13. Филиалы (структурные подразделения) __</w:t>
      </w:r>
      <w:r w:rsidRPr="0017745D">
        <w:rPr>
          <w:u w:val="single"/>
        </w:rPr>
        <w:t>нет</w:t>
      </w:r>
      <w:r w:rsidRPr="0017745D">
        <w:t>___</w:t>
      </w:r>
    </w:p>
    <w:p w:rsidR="002D1732" w:rsidRPr="0017745D" w:rsidRDefault="002D1732" w:rsidP="002D1732">
      <w:pPr>
        <w:spacing w:after="120"/>
        <w:jc w:val="both"/>
        <w:rPr>
          <w:u w:val="single"/>
        </w:rPr>
      </w:pPr>
      <w:r w:rsidRPr="0017745D">
        <w:t>1.1</w:t>
      </w:r>
      <w:r w:rsidR="00F465F1" w:rsidRPr="0017745D">
        <w:t>4</w:t>
      </w:r>
      <w:r w:rsidRPr="0017745D">
        <w:rPr>
          <w:b/>
        </w:rPr>
        <w:t xml:space="preserve">.  </w:t>
      </w:r>
      <w:r w:rsidR="00F465F1" w:rsidRPr="0017745D">
        <w:rPr>
          <w:b/>
          <w:u w:val="single"/>
        </w:rPr>
        <w:t>У</w:t>
      </w:r>
      <w:r w:rsidRPr="0017745D">
        <w:rPr>
          <w:b/>
          <w:u w:val="single"/>
        </w:rPr>
        <w:t>частие в реализации Федеральных государственных образовательных стандартов</w:t>
      </w:r>
    </w:p>
    <w:p w:rsidR="002D1732" w:rsidRPr="0017745D" w:rsidRDefault="002D1732" w:rsidP="002D1732">
      <w:pPr>
        <w:spacing w:after="120"/>
        <w:jc w:val="both"/>
        <w:rPr>
          <w:b/>
          <w:u w:val="single"/>
        </w:rPr>
      </w:pPr>
      <w:r w:rsidRPr="0017745D">
        <w:t>1.16. Участие в ФЦП «Развитие образования</w:t>
      </w:r>
      <w:r w:rsidRPr="0017745D">
        <w:rPr>
          <w:b/>
        </w:rPr>
        <w:t xml:space="preserve">» </w:t>
      </w:r>
      <w:r w:rsidRPr="0017745D">
        <w:rPr>
          <w:b/>
          <w:u w:val="single"/>
        </w:rPr>
        <w:t>инновационная работа по системе стимулирования педагогических работников в условиях новой системы оплаты труда</w:t>
      </w:r>
    </w:p>
    <w:p w:rsidR="002D1732" w:rsidRPr="00277578" w:rsidRDefault="002D1732" w:rsidP="002D1732">
      <w:pPr>
        <w:rPr>
          <w:b/>
          <w:color w:val="1F497D" w:themeColor="text2"/>
        </w:rPr>
      </w:pPr>
      <w:r w:rsidRPr="00277578">
        <w:rPr>
          <w:b/>
          <w:color w:val="1F497D" w:themeColor="text2"/>
          <w:lang w:val="en-US"/>
        </w:rPr>
        <w:t>I</w:t>
      </w:r>
      <w:r w:rsidRPr="00277578">
        <w:rPr>
          <w:b/>
          <w:color w:val="1F497D" w:themeColor="text2"/>
        </w:rPr>
        <w:t>. Оценка образовательной деятельности</w:t>
      </w:r>
    </w:p>
    <w:p w:rsidR="00C11394" w:rsidRPr="00277578" w:rsidRDefault="00C11394" w:rsidP="00C11394">
      <w:pPr>
        <w:pStyle w:val="Style12"/>
        <w:widowControl/>
        <w:tabs>
          <w:tab w:val="left" w:leader="underscore" w:pos="14573"/>
        </w:tabs>
        <w:rPr>
          <w:rStyle w:val="FontStyle37"/>
          <w:color w:val="1F497D" w:themeColor="text2"/>
          <w:sz w:val="24"/>
          <w:szCs w:val="24"/>
          <w:u w:val="single"/>
        </w:rPr>
      </w:pPr>
      <w:r w:rsidRPr="00277578">
        <w:rPr>
          <w:rStyle w:val="FontStyle37"/>
          <w:color w:val="1F497D" w:themeColor="text2"/>
          <w:sz w:val="24"/>
          <w:szCs w:val="24"/>
          <w:u w:val="single"/>
        </w:rPr>
        <w:t xml:space="preserve">1.1. Данные о контингенте обучающихся (воспитанников), формах </w:t>
      </w:r>
      <w:proofErr w:type="gramStart"/>
      <w:r w:rsidRPr="00277578">
        <w:rPr>
          <w:rStyle w:val="FontStyle37"/>
          <w:color w:val="1F497D" w:themeColor="text2"/>
          <w:sz w:val="24"/>
          <w:szCs w:val="24"/>
          <w:u w:val="single"/>
        </w:rPr>
        <w:t>обучения по состоянию</w:t>
      </w:r>
      <w:proofErr w:type="gramEnd"/>
      <w:r w:rsidRPr="00277578">
        <w:rPr>
          <w:rStyle w:val="FontStyle37"/>
          <w:color w:val="1F497D" w:themeColor="text2"/>
          <w:sz w:val="24"/>
          <w:szCs w:val="24"/>
          <w:u w:val="single"/>
        </w:rPr>
        <w:t xml:space="preserve"> на 01.01.2017</w:t>
      </w:r>
    </w:p>
    <w:p w:rsidR="00C11394" w:rsidRPr="00277578" w:rsidRDefault="00C11394" w:rsidP="00C11394">
      <w:pPr>
        <w:pStyle w:val="Style12"/>
        <w:widowControl/>
        <w:tabs>
          <w:tab w:val="left" w:leader="underscore" w:pos="14573"/>
        </w:tabs>
        <w:rPr>
          <w:rStyle w:val="FontStyle37"/>
          <w:color w:val="1F497D" w:themeColor="text2"/>
          <w:sz w:val="24"/>
          <w:szCs w:val="24"/>
          <w:u w:val="single"/>
        </w:rPr>
      </w:pPr>
    </w:p>
    <w:p w:rsidR="00C11394" w:rsidRPr="0017745D" w:rsidRDefault="00C11394" w:rsidP="00C11394">
      <w:pPr>
        <w:pStyle w:val="Style12"/>
        <w:widowControl/>
        <w:tabs>
          <w:tab w:val="left" w:leader="underscore" w:pos="14573"/>
        </w:tabs>
        <w:rPr>
          <w:rStyle w:val="FontStyle37"/>
          <w:sz w:val="24"/>
          <w:szCs w:val="24"/>
        </w:rPr>
      </w:pPr>
      <w:r w:rsidRPr="0017745D">
        <w:rPr>
          <w:rStyle w:val="FontStyle37"/>
          <w:sz w:val="24"/>
          <w:szCs w:val="24"/>
        </w:rPr>
        <w:tab/>
      </w:r>
    </w:p>
    <w:tbl>
      <w:tblPr>
        <w:tblW w:w="148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6"/>
        <w:gridCol w:w="7090"/>
        <w:gridCol w:w="2266"/>
        <w:gridCol w:w="1853"/>
      </w:tblGrid>
      <w:tr w:rsidR="00C11394" w:rsidRPr="0017745D" w:rsidTr="00AB517A">
        <w:tc>
          <w:tcPr>
            <w:tcW w:w="10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8"/>
              <w:widowControl/>
              <w:ind w:left="4613"/>
              <w:rPr>
                <w:rStyle w:val="FontStyle39"/>
                <w:sz w:val="24"/>
                <w:szCs w:val="24"/>
              </w:rPr>
            </w:pPr>
            <w:r w:rsidRPr="0017745D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8"/>
              <w:widowControl/>
              <w:ind w:left="437"/>
              <w:rPr>
                <w:rStyle w:val="FontStyle39"/>
                <w:sz w:val="24"/>
                <w:szCs w:val="24"/>
              </w:rPr>
            </w:pPr>
            <w:r w:rsidRPr="0017745D">
              <w:rPr>
                <w:rStyle w:val="FontStyle39"/>
                <w:sz w:val="24"/>
                <w:szCs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6"/>
              <w:widowControl/>
              <w:ind w:left="715"/>
              <w:rPr>
                <w:rStyle w:val="FontStyle33"/>
              </w:rPr>
            </w:pPr>
            <w:r w:rsidRPr="0017745D">
              <w:rPr>
                <w:rStyle w:val="FontStyle33"/>
              </w:rPr>
              <w:t>%</w:t>
            </w:r>
          </w:p>
        </w:tc>
      </w:tr>
      <w:tr w:rsidR="00C11394" w:rsidRPr="0017745D" w:rsidTr="00AB517A">
        <w:trPr>
          <w:trHeight w:val="251"/>
        </w:trPr>
        <w:tc>
          <w:tcPr>
            <w:tcW w:w="10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560723" w:rsidP="00560723">
            <w:pPr>
              <w:pStyle w:val="Style13"/>
              <w:widowControl/>
              <w:jc w:val="center"/>
            </w:pPr>
            <w:r w:rsidRPr="0017745D">
              <w:t>31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</w:p>
        </w:tc>
      </w:tr>
      <w:tr w:rsidR="00C11394" w:rsidRPr="0017745D" w:rsidTr="00AB517A">
        <w:tc>
          <w:tcPr>
            <w:tcW w:w="10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Всего </w:t>
            </w:r>
            <w:proofErr w:type="gramStart"/>
            <w:r w:rsidRPr="0017745D">
              <w:rPr>
                <w:rStyle w:val="FontStyle41"/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884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100</w:t>
            </w:r>
          </w:p>
        </w:tc>
      </w:tr>
      <w:tr w:rsidR="00C11394" w:rsidRPr="0017745D" w:rsidTr="00AB517A">
        <w:tc>
          <w:tcPr>
            <w:tcW w:w="10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</w:pPr>
          </w:p>
        </w:tc>
      </w:tr>
      <w:tr w:rsidR="00C11394" w:rsidRPr="0017745D" w:rsidTr="00AB517A">
        <w:tc>
          <w:tcPr>
            <w:tcW w:w="10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395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44,7</w:t>
            </w:r>
          </w:p>
        </w:tc>
      </w:tr>
      <w:tr w:rsidR="00C11394" w:rsidRPr="0017745D" w:rsidTr="00AB517A">
        <w:tc>
          <w:tcPr>
            <w:tcW w:w="10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407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46,0</w:t>
            </w:r>
          </w:p>
        </w:tc>
      </w:tr>
      <w:tr w:rsidR="00C11394" w:rsidRPr="0017745D" w:rsidTr="00AB517A">
        <w:tc>
          <w:tcPr>
            <w:tcW w:w="10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 на 3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59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6,7</w:t>
            </w:r>
          </w:p>
        </w:tc>
      </w:tr>
      <w:tr w:rsidR="00C11394" w:rsidRPr="0017745D" w:rsidTr="00AB517A"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proofErr w:type="gramStart"/>
            <w:r w:rsidRPr="0017745D">
              <w:rPr>
                <w:rStyle w:val="FontStyle41"/>
                <w:sz w:val="24"/>
                <w:szCs w:val="24"/>
              </w:rPr>
              <w:t>Обучающиеся</w:t>
            </w:r>
            <w:proofErr w:type="gramEnd"/>
            <w:r w:rsidRPr="0017745D">
              <w:rPr>
                <w:rStyle w:val="FontStyle41"/>
                <w:sz w:val="24"/>
                <w:szCs w:val="24"/>
              </w:rPr>
              <w:t>, получающие образование по формам</w:t>
            </w:r>
          </w:p>
          <w:p w:rsidR="00C11394" w:rsidRPr="0017745D" w:rsidRDefault="00C11394" w:rsidP="00AB517A"/>
          <w:p w:rsidR="00C11394" w:rsidRPr="0017745D" w:rsidRDefault="00C11394" w:rsidP="00AB517A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</w:p>
        </w:tc>
      </w:tr>
      <w:tr w:rsidR="00C11394" w:rsidRPr="0017745D" w:rsidTr="00AB517A">
        <w:tc>
          <w:tcPr>
            <w:tcW w:w="36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1394" w:rsidRPr="0017745D" w:rsidRDefault="00C11394" w:rsidP="00AB517A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2,6</w:t>
            </w:r>
          </w:p>
        </w:tc>
      </w:tr>
      <w:tr w:rsidR="00C11394" w:rsidRPr="0017745D" w:rsidTr="00AB517A">
        <w:trPr>
          <w:trHeight w:val="243"/>
        </w:trPr>
        <w:tc>
          <w:tcPr>
            <w:tcW w:w="36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1394" w:rsidRPr="0017745D" w:rsidRDefault="00C11394" w:rsidP="00AB517A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0,1</w:t>
            </w:r>
          </w:p>
        </w:tc>
      </w:tr>
      <w:tr w:rsidR="00C11394" w:rsidRPr="0017745D" w:rsidTr="00AB517A">
        <w:trPr>
          <w:trHeight w:val="217"/>
        </w:trPr>
        <w:tc>
          <w:tcPr>
            <w:tcW w:w="3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дистанционное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560723" w:rsidP="00AB517A">
            <w:pPr>
              <w:pStyle w:val="Style13"/>
              <w:widowControl/>
              <w:jc w:val="center"/>
            </w:pPr>
            <w:r w:rsidRPr="0017745D"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560723" w:rsidP="00AB517A">
            <w:pPr>
              <w:pStyle w:val="Style13"/>
              <w:widowControl/>
              <w:jc w:val="center"/>
            </w:pPr>
            <w:r w:rsidRPr="0017745D">
              <w:t>0</w:t>
            </w:r>
          </w:p>
        </w:tc>
      </w:tr>
      <w:tr w:rsidR="00C11394" w:rsidRPr="0017745D" w:rsidTr="00AB517A">
        <w:tc>
          <w:tcPr>
            <w:tcW w:w="10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</w:p>
        </w:tc>
      </w:tr>
      <w:tr w:rsidR="00C11394" w:rsidRPr="0017745D" w:rsidTr="00AB517A">
        <w:tc>
          <w:tcPr>
            <w:tcW w:w="10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394" w:rsidRPr="0017745D" w:rsidRDefault="00C11394" w:rsidP="00AB517A">
            <w:pPr>
              <w:pStyle w:val="Style13"/>
              <w:widowControl/>
              <w:tabs>
                <w:tab w:val="center" w:pos="1093"/>
              </w:tabs>
            </w:pPr>
            <w:r w:rsidRPr="0017745D">
              <w:tab/>
              <w:t>19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17745D" w:rsidRDefault="00C11394" w:rsidP="00AB517A">
            <w:pPr>
              <w:pStyle w:val="Style13"/>
              <w:widowControl/>
              <w:jc w:val="center"/>
            </w:pPr>
            <w:r w:rsidRPr="0017745D">
              <w:t>2,1</w:t>
            </w:r>
          </w:p>
        </w:tc>
      </w:tr>
    </w:tbl>
    <w:p w:rsidR="00C11394" w:rsidRPr="0017745D" w:rsidRDefault="00C11394" w:rsidP="002D1732">
      <w:pPr>
        <w:rPr>
          <w:b/>
        </w:rPr>
      </w:pPr>
    </w:p>
    <w:p w:rsidR="00560723" w:rsidRPr="0017745D" w:rsidRDefault="002D1732" w:rsidP="00B521A7">
      <w:pPr>
        <w:pStyle w:val="Style26"/>
        <w:widowControl/>
        <w:tabs>
          <w:tab w:val="left" w:pos="398"/>
          <w:tab w:val="left" w:leader="underscore" w:pos="13882"/>
        </w:tabs>
        <w:spacing w:before="307"/>
        <w:jc w:val="both"/>
        <w:rPr>
          <w:rStyle w:val="FontStyle37"/>
          <w:sz w:val="24"/>
          <w:szCs w:val="24"/>
        </w:rPr>
      </w:pPr>
      <w:r w:rsidRPr="0017745D">
        <w:rPr>
          <w:rStyle w:val="FontStyle37"/>
          <w:sz w:val="24"/>
          <w:szCs w:val="24"/>
        </w:rPr>
        <w:t xml:space="preserve">1.2. </w:t>
      </w:r>
      <w:r w:rsidR="00095F99" w:rsidRPr="0017745D">
        <w:rPr>
          <w:rStyle w:val="FontStyle37"/>
          <w:sz w:val="24"/>
          <w:szCs w:val="24"/>
        </w:rPr>
        <w:t xml:space="preserve">Муниципальные инновационные </w:t>
      </w:r>
      <w:r w:rsidRPr="0017745D">
        <w:rPr>
          <w:rStyle w:val="FontStyle37"/>
          <w:sz w:val="24"/>
          <w:szCs w:val="24"/>
        </w:rPr>
        <w:t>площадки</w:t>
      </w:r>
      <w:r w:rsidR="00095F99" w:rsidRPr="0017745D">
        <w:rPr>
          <w:rStyle w:val="FontStyle37"/>
          <w:sz w:val="24"/>
          <w:szCs w:val="24"/>
        </w:rPr>
        <w:t>:</w:t>
      </w:r>
    </w:p>
    <w:p w:rsidR="00560723" w:rsidRPr="0017745D" w:rsidRDefault="00560723" w:rsidP="002D1732">
      <w:pPr>
        <w:pStyle w:val="Style26"/>
        <w:widowControl/>
        <w:tabs>
          <w:tab w:val="left" w:pos="398"/>
          <w:tab w:val="left" w:leader="underscore" w:pos="13882"/>
        </w:tabs>
        <w:spacing w:before="307"/>
        <w:jc w:val="both"/>
        <w:rPr>
          <w:rStyle w:val="FontStyle37"/>
          <w:sz w:val="24"/>
          <w:szCs w:val="24"/>
        </w:rPr>
      </w:pPr>
      <w:r w:rsidRPr="0017745D">
        <w:rPr>
          <w:rStyle w:val="FontStyle37"/>
          <w:sz w:val="24"/>
          <w:szCs w:val="24"/>
        </w:rPr>
        <w:t>-</w:t>
      </w:r>
      <w:r w:rsidR="00B521A7" w:rsidRPr="0017745D">
        <w:rPr>
          <w:rStyle w:val="FontStyle37"/>
          <w:sz w:val="24"/>
          <w:szCs w:val="24"/>
        </w:rPr>
        <w:t xml:space="preserve">  «Использование инновационных технологий по спортивному туризму  в общеобразовательной школе».</w:t>
      </w:r>
    </w:p>
    <w:p w:rsidR="00560140" w:rsidRPr="0017745D" w:rsidRDefault="00560723" w:rsidP="002D1732">
      <w:pPr>
        <w:pStyle w:val="Style26"/>
        <w:widowControl/>
        <w:tabs>
          <w:tab w:val="left" w:pos="398"/>
          <w:tab w:val="left" w:leader="underscore" w:pos="13882"/>
        </w:tabs>
        <w:spacing w:before="307"/>
        <w:jc w:val="both"/>
        <w:rPr>
          <w:rStyle w:val="FontStyle37"/>
          <w:sz w:val="24"/>
          <w:szCs w:val="24"/>
        </w:rPr>
      </w:pPr>
      <w:r w:rsidRPr="0017745D">
        <w:rPr>
          <w:rStyle w:val="FontStyle37"/>
          <w:sz w:val="24"/>
          <w:szCs w:val="24"/>
        </w:rPr>
        <w:t>-</w:t>
      </w:r>
      <w:r w:rsidR="00B521A7" w:rsidRPr="0017745D">
        <w:rPr>
          <w:rStyle w:val="FontStyle37"/>
          <w:sz w:val="24"/>
          <w:szCs w:val="24"/>
        </w:rPr>
        <w:t xml:space="preserve"> «Зелёный патруль»</w:t>
      </w:r>
      <w:r w:rsidR="00C11394" w:rsidRPr="0017745D">
        <w:rPr>
          <w:rStyle w:val="FontStyle37"/>
          <w:sz w:val="24"/>
          <w:szCs w:val="24"/>
        </w:rPr>
        <w:t>.</w:t>
      </w:r>
    </w:p>
    <w:p w:rsidR="00FE6505" w:rsidRPr="0017745D" w:rsidRDefault="00FE6505" w:rsidP="00FE6505">
      <w:pPr>
        <w:pStyle w:val="Style26"/>
        <w:widowControl/>
        <w:tabs>
          <w:tab w:val="left" w:pos="398"/>
          <w:tab w:val="left" w:leader="underscore" w:pos="13882"/>
        </w:tabs>
        <w:spacing w:before="307"/>
        <w:jc w:val="both"/>
        <w:rPr>
          <w:rStyle w:val="FontStyle37"/>
          <w:sz w:val="24"/>
          <w:szCs w:val="24"/>
          <w:u w:val="single"/>
        </w:rPr>
      </w:pPr>
    </w:p>
    <w:p w:rsidR="00FE6505" w:rsidRPr="0017745D" w:rsidRDefault="00FE6505" w:rsidP="00FE6505">
      <w:pPr>
        <w:pStyle w:val="Style26"/>
        <w:widowControl/>
        <w:tabs>
          <w:tab w:val="left" w:pos="398"/>
          <w:tab w:val="left" w:leader="underscore" w:pos="13882"/>
        </w:tabs>
        <w:spacing w:before="307"/>
        <w:jc w:val="both"/>
        <w:rPr>
          <w:rStyle w:val="FontStyle37"/>
          <w:sz w:val="24"/>
          <w:szCs w:val="24"/>
          <w:u w:val="single"/>
        </w:rPr>
      </w:pPr>
    </w:p>
    <w:p w:rsidR="00FE6505" w:rsidRPr="00277578" w:rsidRDefault="00FE6505" w:rsidP="00FE6505">
      <w:pPr>
        <w:pStyle w:val="Style26"/>
        <w:widowControl/>
        <w:tabs>
          <w:tab w:val="left" w:pos="398"/>
          <w:tab w:val="left" w:leader="underscore" w:pos="13882"/>
        </w:tabs>
        <w:spacing w:before="307"/>
        <w:jc w:val="both"/>
        <w:rPr>
          <w:rStyle w:val="FontStyle37"/>
          <w:color w:val="1F497D" w:themeColor="text2"/>
          <w:sz w:val="24"/>
          <w:szCs w:val="24"/>
          <w:u w:val="single"/>
        </w:rPr>
      </w:pPr>
      <w:r w:rsidRPr="00277578">
        <w:rPr>
          <w:rStyle w:val="FontStyle37"/>
          <w:color w:val="1F497D" w:themeColor="text2"/>
          <w:sz w:val="24"/>
          <w:szCs w:val="24"/>
          <w:u w:val="single"/>
        </w:rPr>
        <w:lastRenderedPageBreak/>
        <w:t>1.3. Организация воспитательной работы</w:t>
      </w:r>
    </w:p>
    <w:p w:rsidR="00FE6505" w:rsidRPr="00277578" w:rsidRDefault="00FE6505" w:rsidP="002D1732">
      <w:pPr>
        <w:pStyle w:val="Style26"/>
        <w:widowControl/>
        <w:tabs>
          <w:tab w:val="left" w:pos="398"/>
          <w:tab w:val="left" w:leader="underscore" w:pos="13882"/>
        </w:tabs>
        <w:spacing w:before="307"/>
        <w:jc w:val="both"/>
        <w:rPr>
          <w:rStyle w:val="FontStyle37"/>
          <w:color w:val="1F497D" w:themeColor="text2"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938"/>
        <w:gridCol w:w="4422"/>
      </w:tblGrid>
      <w:tr w:rsidR="00516632" w:rsidRPr="0017745D" w:rsidTr="00A5123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8"/>
              <w:widowControl/>
              <w:ind w:left="4349"/>
              <w:rPr>
                <w:rStyle w:val="FontStyle39"/>
              </w:rPr>
            </w:pPr>
            <w:r w:rsidRPr="0017745D">
              <w:rPr>
                <w:rStyle w:val="FontStyle39"/>
              </w:rPr>
              <w:t>Показатель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8"/>
              <w:widowControl/>
              <w:ind w:left="1051"/>
              <w:rPr>
                <w:rStyle w:val="FontStyle39"/>
              </w:rPr>
            </w:pPr>
            <w:r w:rsidRPr="0017745D">
              <w:rPr>
                <w:rStyle w:val="FontStyle39"/>
              </w:rPr>
              <w:t>Фактический показатель</w:t>
            </w:r>
          </w:p>
        </w:tc>
      </w:tr>
      <w:tr w:rsidR="00516632" w:rsidRPr="0017745D" w:rsidTr="00A5123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50" w:lineRule="exact"/>
              <w:ind w:firstLine="24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Кадровое   обеспечение   деятельности учреждения, обеспечивающей духовно-нравственное     развитие,     воспитание </w:t>
            </w:r>
            <w:proofErr w:type="gramStart"/>
            <w:r w:rsidRPr="0017745D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17745D">
              <w:rPr>
                <w:rStyle w:val="FontStyle41"/>
                <w:sz w:val="24"/>
                <w:szCs w:val="24"/>
              </w:rPr>
              <w:t>:</w:t>
            </w:r>
          </w:p>
          <w:p w:rsidR="00FE6505" w:rsidRPr="0017745D" w:rsidRDefault="00FE6505" w:rsidP="00A5123E">
            <w:pPr>
              <w:pStyle w:val="Style15"/>
              <w:widowControl/>
              <w:spacing w:line="250" w:lineRule="exact"/>
              <w:ind w:firstLine="24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 1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50" w:lineRule="exact"/>
              <w:ind w:firstLine="29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наличие      специалистов,   осуществляющих  реализации воспитательной деятельности: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учителя;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 классные руководители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педагоги дополнительного образования;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    педагог - психолог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5" w:rsidRPr="0017745D" w:rsidRDefault="00FE6505" w:rsidP="00A5123E">
            <w:pPr>
              <w:pStyle w:val="Style13"/>
              <w:widowControl/>
              <w:rPr>
                <w:highlight w:val="yellow"/>
              </w:rPr>
            </w:pPr>
          </w:p>
          <w:p w:rsidR="00FE6505" w:rsidRPr="0017745D" w:rsidRDefault="00FE6505" w:rsidP="00A5123E">
            <w:pPr>
              <w:pStyle w:val="Style13"/>
              <w:widowControl/>
              <w:rPr>
                <w:highlight w:val="yellow"/>
              </w:rPr>
            </w:pP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>3</w:t>
            </w: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>1</w:t>
            </w:r>
            <w:r w:rsidR="00516632" w:rsidRPr="0017745D">
              <w:t>3</w:t>
            </w:r>
          </w:p>
          <w:p w:rsidR="00560723" w:rsidRPr="0017745D" w:rsidRDefault="0017745D" w:rsidP="00560723">
            <w:pPr>
              <w:pStyle w:val="Style13"/>
              <w:widowControl/>
            </w:pPr>
            <w:r w:rsidRPr="0017745D">
              <w:t>0</w:t>
            </w:r>
          </w:p>
          <w:p w:rsidR="00560723" w:rsidRPr="0017745D" w:rsidRDefault="00560723" w:rsidP="00560723">
            <w:pPr>
              <w:pStyle w:val="Style13"/>
              <w:widowControl/>
            </w:pPr>
          </w:p>
          <w:p w:rsidR="00FE6505" w:rsidRPr="0017745D" w:rsidRDefault="00FE6505" w:rsidP="00560723">
            <w:pPr>
              <w:pStyle w:val="Style13"/>
              <w:widowControl/>
              <w:rPr>
                <w:highlight w:val="yellow"/>
              </w:rPr>
            </w:pPr>
            <w:r w:rsidRPr="0017745D">
              <w:t>1</w:t>
            </w:r>
          </w:p>
        </w:tc>
      </w:tr>
      <w:tr w:rsidR="00516632" w:rsidRPr="0017745D" w:rsidTr="00A5123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 2  и 3 ступени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5" w:rsidRPr="0017745D" w:rsidRDefault="00FE6505" w:rsidP="00A5123E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учителя;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классные руководители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педагог-организатор;</w:t>
            </w:r>
          </w:p>
          <w:p w:rsidR="00FE6505" w:rsidRPr="0017745D" w:rsidRDefault="00FE6505" w:rsidP="00A5123E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    заместитель директора по учебно-воспитательной работе;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32" w:rsidRPr="0017745D" w:rsidRDefault="00516632" w:rsidP="00A5123E">
            <w:pPr>
              <w:pStyle w:val="Style13"/>
              <w:widowControl/>
            </w:pPr>
            <w:r w:rsidRPr="0017745D">
              <w:t>11</w:t>
            </w:r>
          </w:p>
          <w:p w:rsidR="00FE6505" w:rsidRPr="0017745D" w:rsidRDefault="00516632" w:rsidP="00A5123E">
            <w:pPr>
              <w:pStyle w:val="Style13"/>
              <w:widowControl/>
            </w:pPr>
            <w:r w:rsidRPr="0017745D">
              <w:t>17</w:t>
            </w:r>
          </w:p>
          <w:p w:rsidR="00FE6505" w:rsidRPr="0017745D" w:rsidRDefault="00FE6505" w:rsidP="00A5123E">
            <w:pPr>
              <w:pStyle w:val="Style13"/>
              <w:widowControl/>
            </w:pPr>
          </w:p>
          <w:p w:rsidR="00FE6505" w:rsidRPr="0017745D" w:rsidRDefault="00516632" w:rsidP="00A5123E">
            <w:pPr>
              <w:pStyle w:val="Style13"/>
              <w:widowControl/>
            </w:pPr>
            <w:r w:rsidRPr="0017745D">
              <w:t>1</w:t>
            </w:r>
          </w:p>
        </w:tc>
      </w:tr>
      <w:tr w:rsidR="00516632" w:rsidRPr="0017745D" w:rsidTr="00A5123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Полнота реализации программ:</w:t>
            </w:r>
          </w:p>
          <w:p w:rsidR="00FE6505" w:rsidRPr="0017745D" w:rsidRDefault="00FE6505" w:rsidP="00A5123E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 1-3 ступени  2-3 ступени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5" w:rsidRPr="0017745D" w:rsidRDefault="00FE6505" w:rsidP="00A5123E">
            <w:pPr>
              <w:pStyle w:val="Style8"/>
              <w:tabs>
                <w:tab w:val="left" w:pos="23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- духовно-нравственного       развития       и       воспитания </w:t>
            </w:r>
            <w:proofErr w:type="gramStart"/>
            <w:r w:rsidRPr="0017745D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17745D">
              <w:rPr>
                <w:rStyle w:val="FontStyle41"/>
                <w:sz w:val="24"/>
                <w:szCs w:val="24"/>
              </w:rPr>
              <w:t>;</w:t>
            </w:r>
          </w:p>
          <w:p w:rsidR="00FE6505" w:rsidRPr="0017745D" w:rsidRDefault="00FE6505" w:rsidP="00A5123E">
            <w:pPr>
              <w:pStyle w:val="Style8"/>
              <w:tabs>
                <w:tab w:val="left" w:pos="23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- воспитания и социализации </w:t>
            </w:r>
            <w:proofErr w:type="gramStart"/>
            <w:r w:rsidRPr="0017745D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17745D">
              <w:rPr>
                <w:rStyle w:val="FontStyle41"/>
                <w:sz w:val="24"/>
                <w:szCs w:val="24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5" w:rsidRPr="0017745D" w:rsidRDefault="00FE6505" w:rsidP="00A5123E">
            <w:pPr>
              <w:pStyle w:val="Style13"/>
              <w:widowControl/>
            </w:pPr>
            <w:r w:rsidRPr="0017745D">
              <w:t>полностью</w:t>
            </w:r>
          </w:p>
        </w:tc>
      </w:tr>
      <w:tr w:rsidR="00516632" w:rsidRPr="0017745D" w:rsidTr="00A5123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ind w:left="14" w:hanging="14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Наличие   ученического   самоуправления   (детских   и   юношеских   общественных   организаций), эффективность их работы подтверждена документами.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widowControl/>
            </w:pPr>
            <w:r w:rsidRPr="0017745D">
              <w:t>Есть  (Организация ученического самоуправления «Держава)</w:t>
            </w:r>
          </w:p>
        </w:tc>
      </w:tr>
      <w:tr w:rsidR="00516632" w:rsidRPr="0017745D" w:rsidTr="00A5123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spacing w:line="254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Наличие мониторинга воспитательного процесса.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2"/>
            </w:pPr>
            <w:r w:rsidRPr="0017745D">
              <w:t>Есть</w:t>
            </w:r>
          </w:p>
        </w:tc>
      </w:tr>
      <w:tr w:rsidR="00516632" w:rsidRPr="0017745D" w:rsidTr="00A5123E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Реализация внеурочной деятельности: </w:t>
            </w:r>
          </w:p>
          <w:p w:rsidR="00FE6505" w:rsidRPr="0017745D" w:rsidRDefault="00FE6505" w:rsidP="00A5123E">
            <w:pPr>
              <w:pStyle w:val="Style15"/>
              <w:widowControl/>
              <w:spacing w:line="250" w:lineRule="exact"/>
              <w:jc w:val="center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8"/>
              <w:widowControl/>
              <w:tabs>
                <w:tab w:val="left" w:pos="331"/>
              </w:tabs>
              <w:spacing w:line="250" w:lineRule="exact"/>
              <w:ind w:firstLine="29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условиями образовательного процесса: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модель дополнительного образования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widowControl/>
            </w:pPr>
            <w:r w:rsidRPr="0017745D">
              <w:t>Да</w:t>
            </w:r>
          </w:p>
          <w:p w:rsidR="00FE6505" w:rsidRPr="0017745D" w:rsidRDefault="00FE6505" w:rsidP="00A5123E">
            <w:pPr>
              <w:pStyle w:val="Style13"/>
              <w:widowControl/>
            </w:pPr>
          </w:p>
          <w:p w:rsidR="00FE6505" w:rsidRPr="0017745D" w:rsidRDefault="00FE6505" w:rsidP="00A5123E">
            <w:pPr>
              <w:pStyle w:val="Style13"/>
              <w:widowControl/>
            </w:pP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>Да</w:t>
            </w:r>
          </w:p>
          <w:p w:rsidR="00FE6505" w:rsidRPr="0017745D" w:rsidRDefault="00FE6505" w:rsidP="00A5123E">
            <w:pPr>
              <w:pStyle w:val="Style13"/>
              <w:widowControl/>
            </w:pPr>
          </w:p>
        </w:tc>
      </w:tr>
      <w:tr w:rsidR="00516632" w:rsidRPr="0017745D" w:rsidTr="00A5123E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40" w:lineRule="auto"/>
              <w:ind w:left="1406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2ступень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внеурочная деятельность организуется по направлениям развития личности: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духовно-нравственное;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физкультурно-спортивное и оздоровительное;</w:t>
            </w:r>
          </w:p>
          <w:p w:rsidR="00FE6505" w:rsidRPr="0017745D" w:rsidRDefault="00FE6505" w:rsidP="00A5123E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-   </w:t>
            </w:r>
            <w:proofErr w:type="spellStart"/>
            <w:r w:rsidRPr="0017745D">
              <w:rPr>
                <w:rStyle w:val="FontStyle41"/>
                <w:sz w:val="24"/>
                <w:szCs w:val="24"/>
              </w:rPr>
              <w:t>общеинтеллектуальное</w:t>
            </w:r>
            <w:proofErr w:type="spellEnd"/>
            <w:r w:rsidRPr="0017745D">
              <w:rPr>
                <w:rStyle w:val="FontStyle41"/>
                <w:sz w:val="24"/>
                <w:szCs w:val="24"/>
              </w:rPr>
              <w:t xml:space="preserve">,   </w:t>
            </w:r>
          </w:p>
          <w:p w:rsidR="00FE6505" w:rsidRPr="0017745D" w:rsidRDefault="00FE6505" w:rsidP="00A5123E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-  </w:t>
            </w:r>
            <w:proofErr w:type="gramStart"/>
            <w:r w:rsidRPr="0017745D">
              <w:rPr>
                <w:rStyle w:val="FontStyle41"/>
                <w:sz w:val="24"/>
                <w:szCs w:val="24"/>
              </w:rPr>
              <w:t>общекультурное</w:t>
            </w:r>
            <w:proofErr w:type="gramEnd"/>
            <w:r w:rsidRPr="0017745D">
              <w:rPr>
                <w:rStyle w:val="FontStyle41"/>
                <w:sz w:val="24"/>
                <w:szCs w:val="24"/>
              </w:rPr>
              <w:t xml:space="preserve">   в   следующих формах: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кружки;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спортивные клубы и секции;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поисковые и научные исследования;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общественно полезные практики;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спортивные и военно-патриотические объединения - и</w:t>
            </w:r>
          </w:p>
        </w:tc>
        <w:tc>
          <w:tcPr>
            <w:tcW w:w="4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widowControl/>
            </w:pPr>
          </w:p>
          <w:p w:rsidR="00FE6505" w:rsidRPr="0017745D" w:rsidRDefault="00FE6505" w:rsidP="00A5123E">
            <w:pPr>
              <w:pStyle w:val="Style13"/>
              <w:widowControl/>
            </w:pP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>Да</w:t>
            </w: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>Да</w:t>
            </w:r>
          </w:p>
          <w:p w:rsidR="00FE6505" w:rsidRPr="0017745D" w:rsidRDefault="00FE6505" w:rsidP="00A5123E">
            <w:pPr>
              <w:pStyle w:val="Style13"/>
              <w:widowControl/>
            </w:pP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>Да</w:t>
            </w: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>Да</w:t>
            </w: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>Да</w:t>
            </w: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>Да</w:t>
            </w: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 xml:space="preserve">Да </w:t>
            </w:r>
          </w:p>
          <w:p w:rsidR="00FE6505" w:rsidRPr="0017745D" w:rsidRDefault="00FE6505" w:rsidP="00A5123E">
            <w:pPr>
              <w:pStyle w:val="Style13"/>
              <w:widowControl/>
              <w:rPr>
                <w:lang w:val="en-US"/>
              </w:rPr>
            </w:pPr>
            <w:r w:rsidRPr="0017745D">
              <w:t>Да</w:t>
            </w:r>
          </w:p>
        </w:tc>
      </w:tr>
      <w:tr w:rsidR="00516632" w:rsidRPr="0017745D" w:rsidTr="00A5123E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Кадровое     обеспечение     </w:t>
            </w:r>
            <w:r w:rsidRPr="0017745D">
              <w:rPr>
                <w:rStyle w:val="FontStyle41"/>
                <w:sz w:val="24"/>
                <w:szCs w:val="24"/>
              </w:rPr>
              <w:lastRenderedPageBreak/>
              <w:t xml:space="preserve">внеурочной деятельности 1-2 ступени 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lastRenderedPageBreak/>
              <w:t>Наличие в учреждении:</w:t>
            </w:r>
          </w:p>
          <w:p w:rsidR="00FE6505" w:rsidRPr="0017745D" w:rsidRDefault="00FE6505" w:rsidP="00A5123E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lastRenderedPageBreak/>
              <w:t>-  ставок или привлечение на ином   законном основании специалистов для реализации внеурочной деятельности;</w:t>
            </w:r>
          </w:p>
          <w:p w:rsidR="00FE6505" w:rsidRPr="0017745D" w:rsidRDefault="00FE6505" w:rsidP="00A5123E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  договоров с учреждениями дополнительного образования детей, учреждениями науки, спорта, досуга.</w:t>
            </w:r>
          </w:p>
        </w:tc>
        <w:tc>
          <w:tcPr>
            <w:tcW w:w="4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2"/>
            </w:pPr>
          </w:p>
          <w:p w:rsidR="00FE6505" w:rsidRPr="0017745D" w:rsidRDefault="00FE6505" w:rsidP="00A5123E">
            <w:pPr>
              <w:pStyle w:val="Style12"/>
            </w:pPr>
            <w:r w:rsidRPr="0017745D">
              <w:lastRenderedPageBreak/>
              <w:t>Имеются</w:t>
            </w:r>
          </w:p>
          <w:p w:rsidR="00FE6505" w:rsidRPr="0017745D" w:rsidRDefault="00FE6505" w:rsidP="00A5123E">
            <w:pPr>
              <w:pStyle w:val="Style12"/>
            </w:pPr>
          </w:p>
          <w:p w:rsidR="00FE6505" w:rsidRPr="0017745D" w:rsidRDefault="00FE6505" w:rsidP="00A5123E">
            <w:pPr>
              <w:pStyle w:val="Style12"/>
            </w:pPr>
            <w:r w:rsidRPr="0017745D">
              <w:t xml:space="preserve">Имеются </w:t>
            </w:r>
          </w:p>
        </w:tc>
      </w:tr>
      <w:tr w:rsidR="00516632" w:rsidRPr="0017745D" w:rsidTr="00A5123E">
        <w:tc>
          <w:tcPr>
            <w:tcW w:w="40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lastRenderedPageBreak/>
              <w:t>Материально-техническое                  и информационно-техническое обеспечение  внеурочной деятельности 1-2 ступени в соответствии с ФГТ (*% оснащенности):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a4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-наличие помещений;</w:t>
            </w:r>
          </w:p>
          <w:p w:rsidR="00FE6505" w:rsidRPr="0017745D" w:rsidRDefault="00FE6505" w:rsidP="00A5123E">
            <w:pPr>
              <w:pStyle w:val="a4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-наличие оборудования в учебных помещениях;</w:t>
            </w:r>
          </w:p>
          <w:p w:rsidR="00FE6505" w:rsidRPr="0017745D" w:rsidRDefault="00FE6505" w:rsidP="00A5123E">
            <w:pPr>
              <w:pStyle w:val="a4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-наличие инвентаря. </w:t>
            </w:r>
          </w:p>
          <w:p w:rsidR="00FE6505" w:rsidRPr="0017745D" w:rsidRDefault="00FE6505" w:rsidP="00A5123E">
            <w:pPr>
              <w:pStyle w:val="a4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Наличие ИКТ </w:t>
            </w:r>
            <w:proofErr w:type="gramStart"/>
            <w:r w:rsidRPr="0017745D">
              <w:rPr>
                <w:rStyle w:val="FontStyle41"/>
                <w:sz w:val="24"/>
                <w:szCs w:val="24"/>
              </w:rPr>
              <w:t>для</w:t>
            </w:r>
            <w:proofErr w:type="gramEnd"/>
            <w:r w:rsidRPr="0017745D">
              <w:rPr>
                <w:rStyle w:val="FontStyle41"/>
                <w:sz w:val="24"/>
                <w:szCs w:val="24"/>
              </w:rPr>
              <w:t>:</w:t>
            </w:r>
          </w:p>
          <w:p w:rsidR="00FE6505" w:rsidRPr="0017745D" w:rsidRDefault="00FE6505" w:rsidP="00A5123E">
            <w:pPr>
              <w:pStyle w:val="a4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  проведения мониторинга профессионально-общественного мнения   среди   педагогов,   обучающихся,   родительской общественности;</w:t>
            </w:r>
          </w:p>
          <w:p w:rsidR="00FE6505" w:rsidRPr="0017745D" w:rsidRDefault="00FE6505" w:rsidP="00A5123E">
            <w:pPr>
              <w:pStyle w:val="a4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  создания и ведения различных баз данных;</w:t>
            </w:r>
          </w:p>
          <w:p w:rsidR="00FE6505" w:rsidRPr="0017745D" w:rsidRDefault="00FE6505" w:rsidP="00A5123E">
            <w:pPr>
              <w:pStyle w:val="a4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  дистанционного взаимодействия    ОУ с учреждениями науки, культуры, спорта, досуга, другими социальными партнёрами</w:t>
            </w:r>
          </w:p>
        </w:tc>
        <w:tc>
          <w:tcPr>
            <w:tcW w:w="44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2"/>
            </w:pPr>
            <w:r w:rsidRPr="0017745D">
              <w:t>Спортивныйзал, актовый зал, библиотека, кабинет информатики,</w:t>
            </w:r>
          </w:p>
          <w:p w:rsidR="00FE6505" w:rsidRPr="0017745D" w:rsidRDefault="00FE6505" w:rsidP="00A5123E">
            <w:pPr>
              <w:pStyle w:val="Style12"/>
            </w:pPr>
          </w:p>
          <w:p w:rsidR="00FE6505" w:rsidRPr="0017745D" w:rsidRDefault="00FE6505" w:rsidP="00A5123E">
            <w:pPr>
              <w:pStyle w:val="Style12"/>
            </w:pPr>
            <w:r w:rsidRPr="0017745D">
              <w:t xml:space="preserve">Имеется </w:t>
            </w:r>
          </w:p>
          <w:p w:rsidR="00FE6505" w:rsidRPr="0017745D" w:rsidRDefault="00FE6505" w:rsidP="00A5123E">
            <w:pPr>
              <w:pStyle w:val="Style12"/>
            </w:pPr>
          </w:p>
          <w:p w:rsidR="00FE6505" w:rsidRPr="0017745D" w:rsidRDefault="00FE6505" w:rsidP="00A5123E">
            <w:pPr>
              <w:pStyle w:val="Style12"/>
            </w:pPr>
          </w:p>
          <w:p w:rsidR="00FE6505" w:rsidRPr="0017745D" w:rsidRDefault="00FE6505" w:rsidP="00A5123E">
            <w:pPr>
              <w:pStyle w:val="Style12"/>
            </w:pPr>
            <w:r w:rsidRPr="0017745D">
              <w:t>Имеется</w:t>
            </w:r>
          </w:p>
          <w:p w:rsidR="00FE6505" w:rsidRPr="0017745D" w:rsidRDefault="00FE6505" w:rsidP="00A5123E">
            <w:pPr>
              <w:pStyle w:val="Style12"/>
            </w:pPr>
            <w:r w:rsidRPr="0017745D">
              <w:t>Имеется</w:t>
            </w:r>
          </w:p>
          <w:p w:rsidR="00FE6505" w:rsidRPr="0017745D" w:rsidRDefault="00FE6505" w:rsidP="00A5123E">
            <w:pPr>
              <w:pStyle w:val="Style12"/>
            </w:pPr>
          </w:p>
        </w:tc>
      </w:tr>
      <w:tr w:rsidR="00516632" w:rsidRPr="0017745D" w:rsidTr="00A5123E">
        <w:trPr>
          <w:trHeight w:val="728"/>
        </w:trPr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widowControl/>
              <w:ind w:left="1406"/>
            </w:pPr>
          </w:p>
        </w:tc>
        <w:tc>
          <w:tcPr>
            <w:tcW w:w="5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a4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4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2"/>
            </w:pPr>
            <w:r w:rsidRPr="0017745D">
              <w:t>Да</w:t>
            </w:r>
          </w:p>
        </w:tc>
      </w:tr>
      <w:tr w:rsidR="00516632" w:rsidRPr="0017745D" w:rsidTr="00A5123E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Охват     </w:t>
            </w:r>
            <w:proofErr w:type="gramStart"/>
            <w:r w:rsidRPr="0017745D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17745D">
              <w:rPr>
                <w:rStyle w:val="FontStyle41"/>
                <w:sz w:val="24"/>
                <w:szCs w:val="24"/>
              </w:rPr>
              <w:t xml:space="preserve">     внеурочными занятиями (*% от общего количества):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1 ступень;</w:t>
            </w:r>
          </w:p>
          <w:p w:rsidR="00FE6505" w:rsidRPr="0017745D" w:rsidRDefault="00FE6505" w:rsidP="00A5123E">
            <w:pPr>
              <w:pStyle w:val="Style13"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 xml:space="preserve">2  ступени </w:t>
            </w:r>
          </w:p>
        </w:tc>
        <w:tc>
          <w:tcPr>
            <w:tcW w:w="4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2"/>
            </w:pPr>
            <w:r w:rsidRPr="0017745D">
              <w:t>1-4 классы: 100%</w:t>
            </w:r>
          </w:p>
          <w:p w:rsidR="00FE6505" w:rsidRPr="0017745D" w:rsidRDefault="00FE6505" w:rsidP="00A5123E">
            <w:pPr>
              <w:pStyle w:val="Style12"/>
            </w:pPr>
            <w:r w:rsidRPr="0017745D">
              <w:t>5-</w:t>
            </w:r>
            <w:r w:rsidR="00F03966" w:rsidRPr="0017745D">
              <w:t>6</w:t>
            </w:r>
            <w:r w:rsidRPr="0017745D">
              <w:t xml:space="preserve"> классы: 100%</w:t>
            </w:r>
          </w:p>
          <w:p w:rsidR="00FE6505" w:rsidRPr="0017745D" w:rsidRDefault="00FE6505" w:rsidP="00A5123E">
            <w:pPr>
              <w:pStyle w:val="Style12"/>
            </w:pPr>
          </w:p>
        </w:tc>
      </w:tr>
      <w:tr w:rsidR="00516632" w:rsidRPr="0017745D" w:rsidTr="00A5123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% выполнения реализуемых образовательных программ, проектов внеурочной деятельности. 1-2 ступени.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widowControl/>
            </w:pPr>
            <w:r w:rsidRPr="0017745D">
              <w:t>Полностью</w:t>
            </w:r>
          </w:p>
        </w:tc>
      </w:tr>
      <w:tr w:rsidR="00516632" w:rsidRPr="0017745D" w:rsidTr="00A5123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widowControl/>
            </w:pPr>
            <w:r w:rsidRPr="0017745D">
              <w:t>Есть</w:t>
            </w:r>
          </w:p>
        </w:tc>
      </w:tr>
      <w:tr w:rsidR="00516632" w:rsidRPr="0017745D" w:rsidTr="00A5123E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proofErr w:type="gramStart"/>
            <w:r w:rsidRPr="0017745D">
              <w:rPr>
                <w:rStyle w:val="FontStyle41"/>
                <w:sz w:val="24"/>
                <w:szCs w:val="24"/>
              </w:rPr>
              <w:t>Участие обучающихся в,  фестивалях, акциях, проектах, конкурсах, выставках, научных    конференциях,  научно-исследовательской деятельности 1-3 ступени</w:t>
            </w:r>
            <w:proofErr w:type="gram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на всероссийском уровне;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на региональном уровне;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на муниципальном уровне.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widowControl/>
            </w:pPr>
            <w:r w:rsidRPr="0017745D">
              <w:t>Есть</w:t>
            </w: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 xml:space="preserve">Есть </w:t>
            </w:r>
          </w:p>
          <w:p w:rsidR="00FE6505" w:rsidRPr="0017745D" w:rsidRDefault="00FE6505" w:rsidP="00A5123E">
            <w:pPr>
              <w:pStyle w:val="Style13"/>
              <w:widowControl/>
              <w:rPr>
                <w:lang w:val="en-US"/>
              </w:rPr>
            </w:pPr>
            <w:r w:rsidRPr="0017745D">
              <w:t>Есть</w:t>
            </w:r>
          </w:p>
        </w:tc>
      </w:tr>
      <w:tr w:rsidR="00516632" w:rsidRPr="0017745D" w:rsidTr="00A5123E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Результаты    работы с обучающимися, воспитанниками     с     ограниченными возможностями здоровья. 1-2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    организация    работы    и    условий    для    освоения обучающимися,     воспитанниками     с     ограниченными возможностями    здоровья    основной    образовательной программы и их интеграции в образовательном учреждении, включая  оказание  им  индивидуально  ориентированной психолого-медико-педагогической    помощи,     а    также необходимой технической помощи с учетом особенностей их    психофизического    развития    и    индивидуальных возможностей.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widowControl/>
            </w:pPr>
            <w:r w:rsidRPr="0017745D">
              <w:t xml:space="preserve"> Имеется </w:t>
            </w:r>
          </w:p>
        </w:tc>
      </w:tr>
      <w:tr w:rsidR="00516632" w:rsidRPr="0017745D" w:rsidTr="00A5123E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Результаты    работы    учреждения    </w:t>
            </w:r>
            <w:r w:rsidRPr="0017745D">
              <w:rPr>
                <w:rStyle w:val="FontStyle41"/>
                <w:sz w:val="24"/>
                <w:szCs w:val="24"/>
              </w:rPr>
              <w:lastRenderedPageBreak/>
              <w:t xml:space="preserve">по физкультурно-оздоровительной работе с </w:t>
            </w:r>
            <w:proofErr w:type="gramStart"/>
            <w:r w:rsidRPr="0017745D">
              <w:rPr>
                <w:rStyle w:val="FontStyle41"/>
                <w:sz w:val="24"/>
                <w:szCs w:val="24"/>
              </w:rPr>
              <w:t>обучающимися</w:t>
            </w:r>
            <w:proofErr w:type="gramEnd"/>
            <w:r w:rsidRPr="0017745D">
              <w:rPr>
                <w:rStyle w:val="FontStyle41"/>
                <w:sz w:val="24"/>
                <w:szCs w:val="24"/>
              </w:rPr>
              <w:t>:</w:t>
            </w:r>
          </w:p>
          <w:p w:rsidR="00FE6505" w:rsidRPr="0017745D" w:rsidRDefault="00FE6505" w:rsidP="00A5123E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1-3 ступени</w:t>
            </w:r>
          </w:p>
          <w:p w:rsidR="00FE6505" w:rsidRPr="0017745D" w:rsidRDefault="00FE6505" w:rsidP="00A5123E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8"/>
              <w:widowControl/>
              <w:tabs>
                <w:tab w:val="left" w:pos="24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lastRenderedPageBreak/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проведение в соответствии с планом Дней здоровья;</w:t>
            </w:r>
          </w:p>
          <w:p w:rsidR="00FE6505" w:rsidRPr="0017745D" w:rsidRDefault="00FE6505" w:rsidP="00A5123E">
            <w:pPr>
              <w:pStyle w:val="Style8"/>
              <w:widowControl/>
              <w:tabs>
                <w:tab w:val="left" w:pos="331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proofErr w:type="gramStart"/>
            <w:r w:rsidRPr="0017745D">
              <w:rPr>
                <w:rStyle w:val="FontStyle41"/>
                <w:sz w:val="24"/>
                <w:szCs w:val="24"/>
              </w:rPr>
              <w:lastRenderedPageBreak/>
              <w:t>-   физкультурно-оздоровительных мероприятий в режиме учебного    дня    (утренней    гигиенической    гимнастики, физкультурных минуток на уроках, прогулок на свежем воздухе.</w:t>
            </w:r>
            <w:proofErr w:type="gramEnd"/>
          </w:p>
          <w:p w:rsidR="00FE6505" w:rsidRPr="0017745D" w:rsidRDefault="00FE6505" w:rsidP="00A5123E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</w:t>
            </w:r>
            <w:r w:rsidRPr="0017745D">
              <w:rPr>
                <w:rStyle w:val="FontStyle41"/>
                <w:sz w:val="24"/>
                <w:szCs w:val="24"/>
              </w:rPr>
              <w:tab/>
              <w:t>динамических перемен;</w:t>
            </w:r>
          </w:p>
          <w:p w:rsidR="00FE6505" w:rsidRPr="0017745D" w:rsidRDefault="00FE6505" w:rsidP="00A5123E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widowControl/>
            </w:pPr>
            <w:r w:rsidRPr="0017745D">
              <w:lastRenderedPageBreak/>
              <w:t>да</w:t>
            </w: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lastRenderedPageBreak/>
              <w:t>да</w:t>
            </w:r>
          </w:p>
          <w:p w:rsidR="00FE6505" w:rsidRPr="0017745D" w:rsidRDefault="00FE6505" w:rsidP="00A5123E">
            <w:pPr>
              <w:pStyle w:val="Style13"/>
              <w:widowControl/>
            </w:pPr>
          </w:p>
          <w:p w:rsidR="00FE6505" w:rsidRPr="0017745D" w:rsidRDefault="00FE6505" w:rsidP="00A5123E">
            <w:pPr>
              <w:pStyle w:val="Style13"/>
              <w:widowControl/>
            </w:pP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>да</w:t>
            </w: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>да</w:t>
            </w:r>
          </w:p>
          <w:p w:rsidR="00FE6505" w:rsidRPr="0017745D" w:rsidRDefault="00FE6505" w:rsidP="00A5123E">
            <w:pPr>
              <w:pStyle w:val="Style13"/>
              <w:widowControl/>
            </w:pPr>
          </w:p>
          <w:p w:rsidR="00FE6505" w:rsidRPr="0017745D" w:rsidRDefault="00FE6505" w:rsidP="00A5123E">
            <w:pPr>
              <w:pStyle w:val="Style13"/>
              <w:widowControl/>
            </w:pPr>
          </w:p>
        </w:tc>
      </w:tr>
      <w:tr w:rsidR="00516632" w:rsidRPr="0017745D" w:rsidTr="00A5123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lastRenderedPageBreak/>
              <w:t>Динамика показателей здоровья обучающихся 1-3 ступени (% обучающихся, отнесенных по состоянию здоровья к основной физкультурной группе).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  <w:sz w:val="24"/>
                <w:szCs w:val="24"/>
              </w:rPr>
            </w:pPr>
            <w:r w:rsidRPr="0017745D">
              <w:rPr>
                <w:rStyle w:val="FontStyle40"/>
                <w:i w:val="0"/>
                <w:sz w:val="24"/>
                <w:szCs w:val="24"/>
              </w:rPr>
              <w:t xml:space="preserve">Всего учащихся 884 </w:t>
            </w:r>
          </w:p>
          <w:p w:rsidR="00FE6505" w:rsidRPr="0017745D" w:rsidRDefault="00FE6505" w:rsidP="00A5123E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  <w:sz w:val="24"/>
                <w:szCs w:val="24"/>
              </w:rPr>
            </w:pPr>
            <w:r w:rsidRPr="0017745D">
              <w:rPr>
                <w:rStyle w:val="FontStyle40"/>
                <w:i w:val="0"/>
                <w:sz w:val="24"/>
                <w:szCs w:val="24"/>
              </w:rPr>
              <w:t xml:space="preserve">Группы здоровья: </w:t>
            </w:r>
          </w:p>
          <w:p w:rsidR="00FE6505" w:rsidRPr="0017745D" w:rsidRDefault="00FE6505" w:rsidP="00A5123E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  <w:sz w:val="24"/>
                <w:szCs w:val="24"/>
              </w:rPr>
            </w:pPr>
            <w:r w:rsidRPr="0017745D">
              <w:rPr>
                <w:rStyle w:val="FontStyle40"/>
                <w:i w:val="0"/>
                <w:sz w:val="24"/>
                <w:szCs w:val="24"/>
                <w:lang w:val="en-US"/>
              </w:rPr>
              <w:t>I</w:t>
            </w:r>
            <w:r w:rsidRPr="0017745D">
              <w:rPr>
                <w:rStyle w:val="FontStyle40"/>
                <w:i w:val="0"/>
                <w:sz w:val="24"/>
                <w:szCs w:val="24"/>
              </w:rPr>
              <w:t xml:space="preserve"> группа – 513  </w:t>
            </w:r>
            <w:r w:rsidRPr="0017745D">
              <w:rPr>
                <w:rStyle w:val="FontStyle40"/>
                <w:i w:val="0"/>
                <w:sz w:val="24"/>
                <w:szCs w:val="24"/>
                <w:lang w:val="en-US"/>
              </w:rPr>
              <w:t>II</w:t>
            </w:r>
            <w:r w:rsidRPr="0017745D">
              <w:rPr>
                <w:rStyle w:val="FontStyle40"/>
                <w:i w:val="0"/>
                <w:sz w:val="24"/>
                <w:szCs w:val="24"/>
              </w:rPr>
              <w:t xml:space="preserve"> группа – 263</w:t>
            </w:r>
          </w:p>
          <w:p w:rsidR="00FE6505" w:rsidRPr="0017745D" w:rsidRDefault="00FE6505" w:rsidP="00A5123E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  <w:sz w:val="24"/>
                <w:szCs w:val="24"/>
              </w:rPr>
            </w:pPr>
            <w:r w:rsidRPr="0017745D">
              <w:rPr>
                <w:rStyle w:val="FontStyle40"/>
                <w:i w:val="0"/>
                <w:sz w:val="24"/>
                <w:szCs w:val="24"/>
                <w:lang w:val="en-US"/>
              </w:rPr>
              <w:t>III</w:t>
            </w:r>
            <w:r w:rsidRPr="0017745D">
              <w:rPr>
                <w:rStyle w:val="FontStyle40"/>
                <w:i w:val="0"/>
                <w:sz w:val="24"/>
                <w:szCs w:val="24"/>
              </w:rPr>
              <w:t xml:space="preserve"> группа  - 87   </w:t>
            </w:r>
            <w:r w:rsidRPr="0017745D">
              <w:rPr>
                <w:rStyle w:val="FontStyle40"/>
                <w:i w:val="0"/>
                <w:sz w:val="24"/>
                <w:szCs w:val="24"/>
                <w:lang w:val="en-US"/>
              </w:rPr>
              <w:t>IV</w:t>
            </w:r>
            <w:r w:rsidRPr="0017745D">
              <w:rPr>
                <w:rStyle w:val="FontStyle40"/>
                <w:i w:val="0"/>
                <w:sz w:val="24"/>
                <w:szCs w:val="24"/>
              </w:rPr>
              <w:t xml:space="preserve">  группа – 20</w:t>
            </w:r>
          </w:p>
          <w:p w:rsidR="00FE6505" w:rsidRPr="0017745D" w:rsidRDefault="00FE6505" w:rsidP="00A5123E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  <w:sz w:val="24"/>
                <w:szCs w:val="24"/>
              </w:rPr>
            </w:pPr>
            <w:r w:rsidRPr="0017745D">
              <w:rPr>
                <w:rStyle w:val="FontStyle40"/>
                <w:i w:val="0"/>
                <w:sz w:val="24"/>
                <w:szCs w:val="24"/>
              </w:rPr>
              <w:t>Инвалидов -19</w:t>
            </w:r>
          </w:p>
          <w:p w:rsidR="00FE6505" w:rsidRPr="0017745D" w:rsidRDefault="00FE6505" w:rsidP="00A5123E">
            <w:pPr>
              <w:pStyle w:val="Style3"/>
              <w:widowControl/>
              <w:spacing w:line="254" w:lineRule="exact"/>
              <w:ind w:firstLine="14"/>
              <w:jc w:val="left"/>
              <w:rPr>
                <w:rStyle w:val="FontStyle40"/>
                <w:i w:val="0"/>
              </w:rPr>
            </w:pPr>
            <w:r w:rsidRPr="0017745D">
              <w:rPr>
                <w:rStyle w:val="FontStyle40"/>
                <w:i w:val="0"/>
                <w:sz w:val="24"/>
                <w:szCs w:val="24"/>
              </w:rPr>
              <w:t xml:space="preserve">87,8%  </w:t>
            </w:r>
            <w:proofErr w:type="gramStart"/>
            <w:r w:rsidRPr="0017745D">
              <w:rPr>
                <w:rStyle w:val="FontStyle40"/>
                <w:i w:val="0"/>
                <w:sz w:val="24"/>
                <w:szCs w:val="24"/>
              </w:rPr>
              <w:t>отнесены</w:t>
            </w:r>
            <w:proofErr w:type="gramEnd"/>
            <w:r w:rsidRPr="0017745D">
              <w:rPr>
                <w:rStyle w:val="FontStyle40"/>
                <w:i w:val="0"/>
                <w:sz w:val="24"/>
                <w:szCs w:val="24"/>
              </w:rPr>
              <w:t xml:space="preserve"> к основной  физкультурной группе</w:t>
            </w:r>
          </w:p>
        </w:tc>
      </w:tr>
      <w:tr w:rsidR="00516632" w:rsidRPr="0017745D" w:rsidTr="00A5123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Динамика учащихся  состоящих на профилактическом  учёте за 3 года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  <w:sz w:val="24"/>
                <w:szCs w:val="24"/>
              </w:rPr>
            </w:pPr>
            <w:r w:rsidRPr="0017745D">
              <w:rPr>
                <w:rStyle w:val="FontStyle40"/>
                <w:i w:val="0"/>
                <w:sz w:val="24"/>
                <w:szCs w:val="24"/>
              </w:rPr>
              <w:t>ОПДН: 2015- 8,2016- 12, 2017-5.</w:t>
            </w:r>
          </w:p>
          <w:p w:rsidR="00FE6505" w:rsidRPr="0017745D" w:rsidRDefault="00FE6505" w:rsidP="00A5123E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  <w:sz w:val="24"/>
                <w:szCs w:val="24"/>
              </w:rPr>
            </w:pPr>
            <w:r w:rsidRPr="0017745D">
              <w:rPr>
                <w:rStyle w:val="FontStyle40"/>
                <w:i w:val="0"/>
                <w:sz w:val="24"/>
                <w:szCs w:val="24"/>
              </w:rPr>
              <w:t>КДН: 22015-5, 2016- 8, 2017 -3.</w:t>
            </w:r>
          </w:p>
          <w:p w:rsidR="00FE6505" w:rsidRPr="0017745D" w:rsidRDefault="00FE6505" w:rsidP="00F03966">
            <w:pPr>
              <w:pStyle w:val="Style3"/>
              <w:widowControl/>
              <w:spacing w:line="254" w:lineRule="exact"/>
              <w:ind w:firstLine="14"/>
              <w:rPr>
                <w:rStyle w:val="FontStyle40"/>
              </w:rPr>
            </w:pPr>
            <w:r w:rsidRPr="0017745D">
              <w:rPr>
                <w:rStyle w:val="FontStyle40"/>
                <w:i w:val="0"/>
                <w:sz w:val="24"/>
                <w:szCs w:val="24"/>
              </w:rPr>
              <w:t>ВШУ: 2015-7, 2016-10, 2017-5.</w:t>
            </w:r>
          </w:p>
        </w:tc>
      </w:tr>
      <w:tr w:rsidR="00516632" w:rsidRPr="0017745D" w:rsidTr="00A5123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Динамика пропусков учебных занятий без уважительных причин за 3 учебных года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widowControl/>
            </w:pPr>
            <w:r w:rsidRPr="0017745D">
              <w:t>Пропуски:  не  более  1% за  2015,2016</w:t>
            </w:r>
            <w:r w:rsidR="009759B2" w:rsidRPr="0017745D">
              <w:t>,2017</w:t>
            </w:r>
            <w:r w:rsidRPr="0017745D">
              <w:t xml:space="preserve"> учебные годы.</w:t>
            </w:r>
          </w:p>
          <w:p w:rsidR="00FE6505" w:rsidRPr="0017745D" w:rsidRDefault="00FE6505" w:rsidP="00A5123E">
            <w:pPr>
              <w:pStyle w:val="Style13"/>
              <w:widowControl/>
            </w:pPr>
          </w:p>
        </w:tc>
      </w:tr>
      <w:tr w:rsidR="00516632" w:rsidRPr="0017745D" w:rsidTr="00A5123E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proofErr w:type="gramStart"/>
            <w:r w:rsidRPr="0017745D">
              <w:rPr>
                <w:rStyle w:val="FontStyle41"/>
                <w:sz w:val="24"/>
                <w:szCs w:val="24"/>
              </w:rPr>
              <w:t>Наличие обучающихся, победителей и призеров   конкурсов   различной направленности,  выставок, соревнований, фестивалей,      проектов,      олимпиад, научно-практических конференций</w:t>
            </w:r>
            <w:proofErr w:type="gram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1"/>
              <w:widowControl/>
              <w:spacing w:line="504" w:lineRule="exact"/>
              <w:ind w:right="3110" w:firstLine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-на </w:t>
            </w:r>
            <w:r w:rsidR="009759B2" w:rsidRPr="0017745D">
              <w:rPr>
                <w:rStyle w:val="FontStyle41"/>
                <w:sz w:val="24"/>
                <w:szCs w:val="24"/>
              </w:rPr>
              <w:t xml:space="preserve">Всероссийском </w:t>
            </w:r>
            <w:r w:rsidRPr="0017745D">
              <w:rPr>
                <w:rStyle w:val="FontStyle41"/>
                <w:sz w:val="24"/>
                <w:szCs w:val="24"/>
              </w:rPr>
              <w:t xml:space="preserve">уровне; </w:t>
            </w:r>
          </w:p>
          <w:p w:rsidR="00FE6505" w:rsidRPr="0017745D" w:rsidRDefault="00FE6505" w:rsidP="00A5123E">
            <w:pPr>
              <w:pStyle w:val="Style11"/>
              <w:widowControl/>
              <w:spacing w:line="504" w:lineRule="exact"/>
              <w:ind w:right="3110" w:firstLine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 xml:space="preserve">-на региональном уровне; </w:t>
            </w:r>
          </w:p>
          <w:p w:rsidR="00FE6505" w:rsidRPr="0017745D" w:rsidRDefault="00FE6505" w:rsidP="00A5123E">
            <w:pPr>
              <w:pStyle w:val="Style11"/>
              <w:widowControl/>
              <w:spacing w:line="504" w:lineRule="exact"/>
              <w:ind w:right="2342" w:firstLine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-на муниципальном уровне.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3"/>
              <w:widowControl/>
            </w:pPr>
          </w:p>
          <w:p w:rsidR="009759B2" w:rsidRPr="0017745D" w:rsidRDefault="009759B2" w:rsidP="00A5123E">
            <w:pPr>
              <w:pStyle w:val="Style13"/>
              <w:widowControl/>
            </w:pP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>Есть</w:t>
            </w:r>
          </w:p>
          <w:p w:rsidR="009759B2" w:rsidRPr="0017745D" w:rsidRDefault="009759B2" w:rsidP="00A5123E">
            <w:pPr>
              <w:pStyle w:val="Style13"/>
              <w:widowControl/>
            </w:pPr>
          </w:p>
          <w:p w:rsidR="00FE6505" w:rsidRPr="0017745D" w:rsidRDefault="00FE6505" w:rsidP="00A5123E">
            <w:pPr>
              <w:pStyle w:val="Style13"/>
              <w:widowControl/>
            </w:pPr>
            <w:r w:rsidRPr="0017745D">
              <w:t>Есть</w:t>
            </w:r>
          </w:p>
          <w:p w:rsidR="009759B2" w:rsidRPr="0017745D" w:rsidRDefault="009759B2" w:rsidP="00A5123E">
            <w:pPr>
              <w:pStyle w:val="Style13"/>
              <w:widowControl/>
            </w:pPr>
          </w:p>
          <w:p w:rsidR="009759B2" w:rsidRPr="0017745D" w:rsidRDefault="009759B2" w:rsidP="00A5123E">
            <w:pPr>
              <w:pStyle w:val="Style13"/>
              <w:widowControl/>
              <w:rPr>
                <w:lang w:val="en-US"/>
              </w:rPr>
            </w:pPr>
            <w:r w:rsidRPr="0017745D">
              <w:t>Есть</w:t>
            </w:r>
          </w:p>
        </w:tc>
      </w:tr>
      <w:tr w:rsidR="00516632" w:rsidRPr="0017745D" w:rsidTr="00A5123E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Работа с родителями 1-3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FE6505" w:rsidRPr="0017745D" w:rsidRDefault="00FE6505" w:rsidP="00A5123E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-документально подтверждена эффективность проводимой работы        по    повышению    педагогической   культуры  родителей;</w:t>
            </w:r>
          </w:p>
          <w:p w:rsidR="00FE6505" w:rsidRPr="0017745D" w:rsidRDefault="00FE6505" w:rsidP="00A5123E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17745D">
              <w:rPr>
                <w:rStyle w:val="FontStyle41"/>
                <w:sz w:val="24"/>
                <w:szCs w:val="24"/>
              </w:rPr>
              <w:t>-используются разнообразные форм работы с родителями.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05" w:rsidRPr="0017745D" w:rsidRDefault="00FE6505" w:rsidP="00A5123E">
            <w:r w:rsidRPr="0017745D">
              <w:t xml:space="preserve">Укрепление связей с родительской общественностью – это проведение классных родительских собраний, индивидуальные беседы с родителями, совместные внеклассные мероприятия. Администрация привлекает родителей к управлению делами школой через Совет школы, заседания родительского комитета, классные родительские комитеты и собрания. Через работу родительского комитета класса удалось </w:t>
            </w:r>
            <w:r w:rsidRPr="0017745D">
              <w:lastRenderedPageBreak/>
              <w:t xml:space="preserve">повысить уровень вовлеченности  родителей в решение проблем становления системы профилактики в школе. Ежемесячно классные руководители совместно с родителями и администрацией лицея участвуют в рейдовых мероприятиях по Закону КК №1539-КЗ. К заседаниям штаба воспитательной работы  активно привлекаются члены  родительских комитетов для помощи в работе с неблагополучными семьями, члены РК участвовали в посещении семей на дому.    Высшей формой совместного с родителями управления школой является общешкольная родительская конференция. Конференция была посвящена теме: «Духовно-нравственное и патриотическое воспитание подростка в семье». В течение года наблюдалось активное участие родителей в общешкольных делах и массовых мероприятиях: </w:t>
            </w:r>
            <w:proofErr w:type="gramStart"/>
            <w:r w:rsidRPr="0017745D">
              <w:t xml:space="preserve">День знаний, Дни здоровья, День матери, «Первое сентября», «Походы </w:t>
            </w:r>
            <w:r w:rsidR="009759B2" w:rsidRPr="0017745D">
              <w:t xml:space="preserve"> на природу</w:t>
            </w:r>
            <w:r w:rsidRPr="0017745D">
              <w:t>», «Праздник мам!», «День именин</w:t>
            </w:r>
            <w:r w:rsidR="009759B2" w:rsidRPr="0017745D">
              <w:t>ника</w:t>
            </w:r>
            <w:r w:rsidRPr="0017745D">
              <w:t>», «23 февраля»,  «Последний звонок»,  «Новогодни</w:t>
            </w:r>
            <w:r w:rsidR="009759B2" w:rsidRPr="0017745D">
              <w:t>е праздники</w:t>
            </w:r>
            <w:r w:rsidRPr="0017745D">
              <w:t xml:space="preserve">», «Выпускные вечера» и др.              </w:t>
            </w:r>
            <w:proofErr w:type="gramEnd"/>
          </w:p>
          <w:p w:rsidR="00FE6505" w:rsidRPr="0017745D" w:rsidRDefault="00FE6505" w:rsidP="00A5123E">
            <w:pPr>
              <w:pStyle w:val="Style13"/>
              <w:widowControl/>
            </w:pPr>
          </w:p>
        </w:tc>
      </w:tr>
    </w:tbl>
    <w:p w:rsidR="00FE6505" w:rsidRDefault="00FE6505" w:rsidP="00FE6505"/>
    <w:p w:rsidR="00277578" w:rsidRDefault="00277578" w:rsidP="00FE6505"/>
    <w:p w:rsidR="00277578" w:rsidRPr="00277578" w:rsidRDefault="00277578" w:rsidP="00277578">
      <w:pPr>
        <w:pStyle w:val="a9"/>
        <w:ind w:left="-72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77578">
        <w:rPr>
          <w:rFonts w:ascii="Times New Roman" w:hAnsi="Times New Roman"/>
          <w:b/>
          <w:color w:val="C00000"/>
          <w:sz w:val="24"/>
          <w:szCs w:val="24"/>
        </w:rPr>
        <w:t>Победители и призёры спортивных, творческих и интеллектуальных конкурсов в 2017 году</w:t>
      </w:r>
    </w:p>
    <w:tbl>
      <w:tblPr>
        <w:tblStyle w:val="ad"/>
        <w:tblW w:w="15025" w:type="dxa"/>
        <w:tblInd w:w="108" w:type="dxa"/>
        <w:tblLayout w:type="fixed"/>
        <w:tblLook w:val="04A0"/>
      </w:tblPr>
      <w:tblGrid>
        <w:gridCol w:w="992"/>
        <w:gridCol w:w="2552"/>
        <w:gridCol w:w="7796"/>
        <w:gridCol w:w="1701"/>
        <w:gridCol w:w="1984"/>
      </w:tblGrid>
      <w:tr w:rsidR="00277578" w:rsidTr="00737F1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78" w:rsidRDefault="00277578" w:rsidP="00737F1E">
            <w:pPr>
              <w:jc w:val="center"/>
            </w:pPr>
            <w:r>
              <w:t>№№</w:t>
            </w:r>
          </w:p>
          <w:p w:rsidR="00277578" w:rsidRDefault="00277578" w:rsidP="00737F1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78" w:rsidRDefault="00277578" w:rsidP="00737F1E">
            <w:pPr>
              <w:jc w:val="center"/>
            </w:pPr>
            <w:r>
              <w:t>Ф.И. учащегося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578" w:rsidRDefault="00277578" w:rsidP="00737F1E">
            <w:pPr>
              <w:jc w:val="center"/>
            </w:pPr>
            <w: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578" w:rsidRDefault="00277578" w:rsidP="00737F1E">
            <w:pPr>
              <w:ind w:left="207"/>
              <w:jc w:val="center"/>
            </w:pPr>
            <w:r>
              <w:t>Статус</w:t>
            </w:r>
          </w:p>
          <w:p w:rsidR="00277578" w:rsidRDefault="00277578" w:rsidP="00737F1E">
            <w:pPr>
              <w:ind w:left="147"/>
              <w:jc w:val="center"/>
            </w:pPr>
            <w:r>
              <w:t>диплома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78" w:rsidRDefault="00277578" w:rsidP="00737F1E">
            <w:pPr>
              <w:jc w:val="center"/>
            </w:pPr>
            <w:r>
              <w:t>Ф.И.О. наставника</w:t>
            </w:r>
          </w:p>
        </w:tc>
      </w:tr>
      <w:tr w:rsidR="00277578" w:rsidRPr="00C762A5" w:rsidTr="00737F1E">
        <w:trPr>
          <w:trHeight w:val="240"/>
        </w:trPr>
        <w:tc>
          <w:tcPr>
            <w:tcW w:w="150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78" w:rsidRPr="00C762A5" w:rsidRDefault="00277578" w:rsidP="00737F1E">
            <w:pPr>
              <w:jc w:val="center"/>
              <w:rPr>
                <w:b/>
              </w:rPr>
            </w:pPr>
            <w:r w:rsidRPr="00277578">
              <w:rPr>
                <w:b/>
                <w:color w:val="1F497D" w:themeColor="text2"/>
              </w:rPr>
              <w:t>Муниципальный уровень</w:t>
            </w:r>
          </w:p>
        </w:tc>
      </w:tr>
      <w:tr w:rsidR="00277578" w:rsidTr="00737F1E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78" w:rsidRDefault="00277578" w:rsidP="00737F1E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8" w:rsidRDefault="00277578" w:rsidP="00737F1E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Попович Алина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7578" w:rsidRPr="007123AD" w:rsidRDefault="00277578" w:rsidP="00737F1E">
            <w:r w:rsidRPr="00C179D3">
              <w:t>Районный детско-юношеский фестиваль искусств «</w:t>
            </w:r>
            <w:r>
              <w:t>Звонкие голоса</w:t>
            </w:r>
            <w:r w:rsidRPr="00C179D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7578" w:rsidRDefault="00277578" w:rsidP="00737F1E">
            <w:r>
              <w:t>Гран-при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8" w:rsidRDefault="00277578" w:rsidP="00737F1E">
            <w:r>
              <w:t>Смола Л.Д.</w:t>
            </w:r>
          </w:p>
        </w:tc>
      </w:tr>
      <w:tr w:rsidR="00277578" w:rsidTr="00737F1E">
        <w:trPr>
          <w:trHeight w:val="20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78" w:rsidRDefault="00277578" w:rsidP="00737F1E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Pr="002E06EC" w:rsidRDefault="00277578" w:rsidP="00737F1E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Миронова П</w:t>
            </w:r>
            <w:r w:rsidRPr="002E06EC">
              <w:rPr>
                <w:szCs w:val="28"/>
              </w:rPr>
              <w:t>олина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 w:rsidRPr="002619B4">
              <w:t xml:space="preserve">Районный детско-юношеский фестиваль искусств </w:t>
            </w:r>
            <w:r w:rsidRPr="00C179D3">
              <w:t>«</w:t>
            </w:r>
            <w:r>
              <w:t>Звонкие голоса</w:t>
            </w:r>
            <w:r w:rsidRPr="00C179D3"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 w:rsidRPr="00AC671C">
              <w:t>Гран-при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r w:rsidRPr="00194963">
              <w:t>Смола Л.Д.</w:t>
            </w:r>
          </w:p>
        </w:tc>
      </w:tr>
      <w:tr w:rsidR="00277578" w:rsidTr="00737F1E">
        <w:trPr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78" w:rsidRDefault="00277578" w:rsidP="00737F1E">
            <w:pPr>
              <w:jc w:val="center"/>
            </w:pPr>
            <w: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8" w:rsidRPr="00FC2C70" w:rsidRDefault="00277578" w:rsidP="00737F1E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Руденко Екатерина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7578" w:rsidRDefault="00277578" w:rsidP="00737F1E">
            <w:r w:rsidRPr="002619B4">
              <w:t>Районный детско-юношеский фестиваль искусств «Звонкие голоса»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7578" w:rsidRDefault="00277578" w:rsidP="00737F1E">
            <w:r w:rsidRPr="00AC671C">
              <w:t>Гран-при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8" w:rsidRDefault="00277578" w:rsidP="00737F1E">
            <w:r w:rsidRPr="00194963">
              <w:t>Смола Л.Д.</w:t>
            </w:r>
          </w:p>
        </w:tc>
      </w:tr>
      <w:tr w:rsidR="00277578" w:rsidTr="00737F1E">
        <w:trPr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78" w:rsidRDefault="00277578" w:rsidP="00737F1E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8" w:rsidRPr="002E06EC" w:rsidRDefault="00277578" w:rsidP="00737F1E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 w:rsidRPr="002E06EC">
              <w:rPr>
                <w:szCs w:val="28"/>
              </w:rPr>
              <w:t>Подгорная Елизавета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7578" w:rsidRDefault="00277578" w:rsidP="00737F1E">
            <w:r w:rsidRPr="002619B4">
              <w:t>Районный детско-юношеский фестиваль искусств «Звонкие голоса»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7578" w:rsidRDefault="00277578" w:rsidP="00737F1E">
            <w:r w:rsidRPr="00AC671C">
              <w:t>Гран-при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8" w:rsidRDefault="00277578" w:rsidP="00737F1E">
            <w:r w:rsidRPr="00194963">
              <w:t>Смола Л.Д.</w:t>
            </w:r>
          </w:p>
        </w:tc>
      </w:tr>
      <w:tr w:rsidR="00277578" w:rsidTr="00737F1E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Pr="00944960" w:rsidRDefault="00277578" w:rsidP="00737F1E">
            <w:pPr>
              <w:tabs>
                <w:tab w:val="left" w:pos="1451"/>
                <w:tab w:val="center" w:pos="5278"/>
              </w:tabs>
              <w:rPr>
                <w:szCs w:val="28"/>
              </w:rPr>
            </w:pPr>
            <w:proofErr w:type="spellStart"/>
            <w:r w:rsidRPr="00944960">
              <w:rPr>
                <w:szCs w:val="28"/>
              </w:rPr>
              <w:t>Верченко</w:t>
            </w:r>
            <w:proofErr w:type="spellEnd"/>
            <w:r w:rsidRPr="00944960">
              <w:rPr>
                <w:szCs w:val="28"/>
              </w:rPr>
              <w:t xml:space="preserve"> Ангелина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 w:rsidRPr="003B53AF">
              <w:t>Районный детско-юношеский фестиваль искусств «Радуга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 w:rsidRPr="00DB03BE"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r w:rsidRPr="000D59CF">
              <w:t>Смола Л.Д.</w:t>
            </w:r>
          </w:p>
        </w:tc>
      </w:tr>
      <w:tr w:rsidR="00277578" w:rsidTr="00737F1E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Pr="00944960" w:rsidRDefault="00277578" w:rsidP="00737F1E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Шестаков Дмитрий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 w:rsidRPr="003B53AF">
              <w:t>Районный детско-юношеский фестиваль искусств «Радуга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 w:rsidRPr="00DB03BE"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r w:rsidRPr="000D59CF">
              <w:t>Смола Л.Д.</w:t>
            </w:r>
          </w:p>
        </w:tc>
      </w:tr>
      <w:tr w:rsidR="00277578" w:rsidTr="00737F1E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Pr="00944960" w:rsidRDefault="00277578" w:rsidP="00737F1E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 xml:space="preserve">Шевчук Анастасия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 w:rsidRPr="003B53AF">
              <w:t>Районный детско-юношеский фестиваль искусств «Радуга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 w:rsidRPr="00DB03BE"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r w:rsidRPr="000D59CF">
              <w:t>Смола Л.Д.</w:t>
            </w:r>
          </w:p>
        </w:tc>
      </w:tr>
      <w:tr w:rsidR="00277578" w:rsidTr="00737F1E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Pr="00944960" w:rsidRDefault="00277578" w:rsidP="00737F1E">
            <w:pPr>
              <w:tabs>
                <w:tab w:val="left" w:pos="103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Команда «Вольница»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>
              <w:t>Районный интеллектуальный конкурс «Эрудит»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roofErr w:type="spellStart"/>
            <w:r>
              <w:t>Бражникова</w:t>
            </w:r>
            <w:proofErr w:type="spellEnd"/>
            <w:r>
              <w:t xml:space="preserve"> И.В.</w:t>
            </w:r>
          </w:p>
        </w:tc>
      </w:tr>
      <w:tr w:rsidR="00277578" w:rsidTr="00737F1E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Pr="00944960" w:rsidRDefault="00277578" w:rsidP="00737F1E">
            <w:pPr>
              <w:tabs>
                <w:tab w:val="left" w:pos="103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Команда «Пятёрочка»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>
              <w:t>Районная интеллектуальная игра «Что? Где? Когда?»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roofErr w:type="spellStart"/>
            <w:r>
              <w:t>Бражникова</w:t>
            </w:r>
            <w:proofErr w:type="spellEnd"/>
            <w:r>
              <w:t xml:space="preserve"> И.В.</w:t>
            </w:r>
          </w:p>
        </w:tc>
      </w:tr>
      <w:tr w:rsidR="00277578" w:rsidTr="00737F1E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ВПК «Юный десантник»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>
              <w:t>Районный конку</w:t>
            </w:r>
            <w:proofErr w:type="gramStart"/>
            <w:r>
              <w:t>рс стр</w:t>
            </w:r>
            <w:proofErr w:type="gramEnd"/>
            <w:r>
              <w:t>оя и песни посвящённый 72-ой годовщине Великой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>
              <w:t>Победитель, 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r>
              <w:t>Бортник П.О.</w:t>
            </w:r>
          </w:p>
        </w:tc>
      </w:tr>
      <w:tr w:rsidR="00277578" w:rsidTr="00737F1E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Команда 3А «Чайка»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>
              <w:t>Районный конкурс «Алые паруса»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r>
              <w:t>Селиванова В.М.</w:t>
            </w:r>
          </w:p>
        </w:tc>
      </w:tr>
      <w:tr w:rsidR="00277578" w:rsidTr="00737F1E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Шураева</w:t>
            </w:r>
            <w:proofErr w:type="spellEnd"/>
            <w:r>
              <w:rPr>
                <w:szCs w:val="28"/>
              </w:rPr>
              <w:t xml:space="preserve"> Екатерина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862DDE" w:rsidRDefault="00277578" w:rsidP="00737F1E">
            <w:r w:rsidRPr="00862DDE">
              <w:t>Первенство МО Славянский район по спортивному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r>
              <w:t>Жуков В.А.</w:t>
            </w:r>
          </w:p>
        </w:tc>
      </w:tr>
      <w:tr w:rsidR="00277578" w:rsidTr="00737F1E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Шмалько</w:t>
            </w:r>
            <w:proofErr w:type="spellEnd"/>
            <w:r>
              <w:rPr>
                <w:szCs w:val="28"/>
              </w:rPr>
              <w:t xml:space="preserve"> Алина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862DDE" w:rsidRDefault="00277578" w:rsidP="00737F1E">
            <w:r w:rsidRPr="00862DDE">
              <w:t>Первенство МО Славянский район по спортивному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r>
              <w:t>Жуков В.А.</w:t>
            </w:r>
          </w:p>
        </w:tc>
      </w:tr>
      <w:tr w:rsidR="00277578" w:rsidTr="00737F1E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Рудомаха</w:t>
            </w:r>
            <w:proofErr w:type="spellEnd"/>
            <w:r>
              <w:rPr>
                <w:szCs w:val="28"/>
              </w:rPr>
              <w:t xml:space="preserve"> Виктория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862DDE" w:rsidRDefault="00277578" w:rsidP="00737F1E">
            <w:r w:rsidRPr="00862DDE">
              <w:t>Первенство МО Славянский район по спортивному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r>
              <w:t>Жуков В.А.</w:t>
            </w:r>
          </w:p>
        </w:tc>
      </w:tr>
    </w:tbl>
    <w:tbl>
      <w:tblPr>
        <w:tblStyle w:val="11"/>
        <w:tblW w:w="15026" w:type="dxa"/>
        <w:tblInd w:w="108" w:type="dxa"/>
        <w:tblLayout w:type="fixed"/>
        <w:tblLook w:val="04A0"/>
      </w:tblPr>
      <w:tblGrid>
        <w:gridCol w:w="975"/>
        <w:gridCol w:w="2569"/>
        <w:gridCol w:w="142"/>
        <w:gridCol w:w="7654"/>
        <w:gridCol w:w="1701"/>
        <w:gridCol w:w="1985"/>
      </w:tblGrid>
      <w:tr w:rsidR="00277578" w:rsidRPr="00CD4BC2" w:rsidTr="00737F1E">
        <w:trPr>
          <w:trHeight w:val="343"/>
        </w:trPr>
        <w:tc>
          <w:tcPr>
            <w:tcW w:w="15026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78" w:rsidRPr="00CD4BC2" w:rsidRDefault="00277578" w:rsidP="00737F1E">
            <w:pPr>
              <w:jc w:val="center"/>
            </w:pPr>
            <w:r w:rsidRPr="00277578">
              <w:rPr>
                <w:b/>
                <w:color w:val="1F497D" w:themeColor="text2"/>
              </w:rPr>
              <w:t xml:space="preserve">Зональный уровень </w:t>
            </w:r>
          </w:p>
        </w:tc>
      </w:tr>
      <w:tr w:rsidR="00277578" w:rsidTr="00737F1E">
        <w:trPr>
          <w:trHeight w:val="365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578" w:rsidRPr="00DB156F" w:rsidRDefault="00277578" w:rsidP="00737F1E">
            <w:r w:rsidRPr="00DB156F">
              <w:t>Попович Алина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DB156F" w:rsidRDefault="00277578" w:rsidP="00737F1E">
            <w:r>
              <w:t>Краевой</w:t>
            </w:r>
            <w:r w:rsidRPr="00DB156F">
              <w:t xml:space="preserve"> детско-юношеский фестиваль искусств «Звонкие голоса»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DB156F" w:rsidRDefault="00277578" w:rsidP="00737F1E">
            <w: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Pr="00DB156F" w:rsidRDefault="00277578" w:rsidP="00737F1E">
            <w:r w:rsidRPr="00DB156F">
              <w:t>Смола Л.Д.</w:t>
            </w:r>
          </w:p>
        </w:tc>
      </w:tr>
      <w:tr w:rsidR="00277578" w:rsidTr="00737F1E">
        <w:trPr>
          <w:trHeight w:val="365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578" w:rsidRPr="00DB156F" w:rsidRDefault="00277578" w:rsidP="00737F1E">
            <w:r w:rsidRPr="00DB156F">
              <w:t xml:space="preserve">Миронова Полина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DB156F" w:rsidRDefault="00277578" w:rsidP="00737F1E">
            <w:r>
              <w:t xml:space="preserve">Краевой </w:t>
            </w:r>
            <w:r w:rsidRPr="00DB156F">
              <w:t>детско-юношеский фестиваль искусств «Радуга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 w:rsidRPr="0059666F"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Pr="00DB156F" w:rsidRDefault="00277578" w:rsidP="00737F1E">
            <w:r w:rsidRPr="00DB156F">
              <w:t>Смола Л.Д.</w:t>
            </w:r>
          </w:p>
        </w:tc>
      </w:tr>
      <w:tr w:rsidR="00277578" w:rsidTr="00737F1E">
        <w:trPr>
          <w:trHeight w:val="365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578" w:rsidRPr="00DB156F" w:rsidRDefault="00277578" w:rsidP="00737F1E">
            <w:r w:rsidRPr="00DB156F">
              <w:t>Руденко Екатерина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DB156F" w:rsidRDefault="00277578" w:rsidP="00737F1E">
            <w:r>
              <w:t>Краевой</w:t>
            </w:r>
            <w:r w:rsidRPr="00DB156F">
              <w:t xml:space="preserve"> детско-юношеский фестиваль искусств «Звонкие голоса»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 w:rsidRPr="0059666F"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Pr="00DB156F" w:rsidRDefault="00277578" w:rsidP="00737F1E">
            <w:r w:rsidRPr="00DB156F">
              <w:t>Смола Л.Д.</w:t>
            </w:r>
          </w:p>
        </w:tc>
      </w:tr>
      <w:tr w:rsidR="00277578" w:rsidTr="00737F1E">
        <w:trPr>
          <w:trHeight w:val="413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578" w:rsidRPr="00DB156F" w:rsidRDefault="00277578" w:rsidP="00737F1E">
            <w:r w:rsidRPr="00DB156F">
              <w:t>Подгорная Елизавета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DB156F" w:rsidRDefault="00277578" w:rsidP="00737F1E">
            <w:r>
              <w:t>Краевой</w:t>
            </w:r>
            <w:r w:rsidRPr="00DB156F">
              <w:t xml:space="preserve"> детско-юношеский фестиваль искусств «Звонкие голоса»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r w:rsidRPr="0059666F"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r w:rsidRPr="00DB156F">
              <w:t>Смола Л.Д.</w:t>
            </w:r>
          </w:p>
        </w:tc>
      </w:tr>
      <w:tr w:rsidR="00277578" w:rsidTr="00737F1E">
        <w:trPr>
          <w:trHeight w:val="413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578" w:rsidRPr="00184283" w:rsidRDefault="00277578" w:rsidP="00737F1E">
            <w:proofErr w:type="spellStart"/>
            <w:r w:rsidRPr="00184283">
              <w:t>Шураева</w:t>
            </w:r>
            <w:proofErr w:type="spellEnd"/>
            <w:r w:rsidRPr="00184283">
              <w:t xml:space="preserve"> Екатерина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184283" w:rsidRDefault="00277578" w:rsidP="00737F1E">
            <w:r w:rsidRPr="00184283">
              <w:t>Открытые соревнования по спортивному туризму «Кубок «Высота -271»</w:t>
            </w:r>
          </w:p>
          <w:p w:rsidR="00277578" w:rsidRPr="00184283" w:rsidRDefault="00277578" w:rsidP="00737F1E">
            <w:r w:rsidRPr="00184283">
              <w:t xml:space="preserve"> Открытые соревнования МО город-курорт Анапа по спортивному туризму на искусственном рельефе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184283" w:rsidRDefault="00277578" w:rsidP="00737F1E">
            <w:pPr>
              <w:jc w:val="center"/>
            </w:pPr>
            <w:r w:rsidRPr="00184283"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Pr="00184283" w:rsidRDefault="00277578" w:rsidP="00737F1E">
            <w:pPr>
              <w:jc w:val="center"/>
            </w:pPr>
            <w:r w:rsidRPr="00184283">
              <w:t>Жуков В.А.</w:t>
            </w:r>
          </w:p>
        </w:tc>
      </w:tr>
      <w:tr w:rsidR="00277578" w:rsidTr="00737F1E">
        <w:trPr>
          <w:trHeight w:val="413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578" w:rsidRPr="00184283" w:rsidRDefault="00277578" w:rsidP="00737F1E">
            <w:proofErr w:type="spellStart"/>
            <w:r w:rsidRPr="00184283">
              <w:t>Шмалько</w:t>
            </w:r>
            <w:proofErr w:type="spellEnd"/>
            <w:r w:rsidRPr="00184283">
              <w:t xml:space="preserve"> Алина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184283" w:rsidRDefault="00277578" w:rsidP="00737F1E">
            <w:r w:rsidRPr="00184283">
              <w:t>Первенство города-героя Новороссийска по спортивному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184283" w:rsidRDefault="00277578" w:rsidP="00737F1E">
            <w:pPr>
              <w:jc w:val="center"/>
            </w:pPr>
            <w:r w:rsidRPr="00184283"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Pr="00184283" w:rsidRDefault="00277578" w:rsidP="00737F1E">
            <w:pPr>
              <w:jc w:val="center"/>
            </w:pPr>
            <w:r w:rsidRPr="00184283">
              <w:t>Жуков В.А.</w:t>
            </w:r>
          </w:p>
        </w:tc>
      </w:tr>
      <w:tr w:rsidR="00277578" w:rsidTr="00737F1E">
        <w:trPr>
          <w:trHeight w:val="413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578" w:rsidRPr="00184283" w:rsidRDefault="00277578" w:rsidP="00737F1E">
            <w:r w:rsidRPr="00184283">
              <w:t xml:space="preserve">Назаренко Дарья 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184283" w:rsidRDefault="00277578" w:rsidP="00737F1E">
            <w:r w:rsidRPr="00184283">
              <w:t>Открытые соревнования по спортивному туризму «Кубок «Высота -271»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184283" w:rsidRDefault="00277578" w:rsidP="00737F1E">
            <w:pPr>
              <w:jc w:val="center"/>
            </w:pPr>
            <w:r w:rsidRPr="00184283"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Pr="00184283" w:rsidRDefault="00277578" w:rsidP="00737F1E">
            <w:pPr>
              <w:jc w:val="center"/>
            </w:pPr>
            <w:r w:rsidRPr="00184283">
              <w:t>Жуков В.А.</w:t>
            </w:r>
          </w:p>
        </w:tc>
      </w:tr>
      <w:tr w:rsidR="00277578" w:rsidTr="00737F1E">
        <w:trPr>
          <w:trHeight w:val="413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578" w:rsidRPr="00184283" w:rsidRDefault="00277578" w:rsidP="00737F1E">
            <w:r w:rsidRPr="00184283">
              <w:t>Казакова Елизавета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184283" w:rsidRDefault="00277578" w:rsidP="00737F1E">
            <w:r w:rsidRPr="00184283">
              <w:t>Открытые соревнования МО город-курорт Анапа по спортивному туризму на искусственном рельефе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184283" w:rsidRDefault="00277578" w:rsidP="00737F1E">
            <w:pPr>
              <w:jc w:val="center"/>
            </w:pPr>
            <w:r w:rsidRPr="00184283"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Pr="00184283" w:rsidRDefault="00277578" w:rsidP="00737F1E">
            <w:pPr>
              <w:jc w:val="center"/>
            </w:pPr>
            <w:r w:rsidRPr="00184283">
              <w:t>Жуков В.А.</w:t>
            </w:r>
          </w:p>
        </w:tc>
      </w:tr>
      <w:tr w:rsidR="00277578" w:rsidTr="00737F1E">
        <w:trPr>
          <w:trHeight w:val="32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78" w:rsidRPr="00062E73" w:rsidRDefault="00277578" w:rsidP="00737F1E">
            <w:pPr>
              <w:jc w:val="center"/>
              <w:rPr>
                <w:b/>
              </w:rPr>
            </w:pPr>
            <w:r w:rsidRPr="00277578">
              <w:rPr>
                <w:b/>
                <w:color w:val="1F497D" w:themeColor="text2"/>
              </w:rPr>
              <w:t>Региональный этап</w:t>
            </w:r>
          </w:p>
        </w:tc>
      </w:tr>
      <w:tr w:rsidR="00277578" w:rsidRPr="00062E73" w:rsidTr="00737F1E">
        <w:trPr>
          <w:trHeight w:val="335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578" w:rsidRDefault="00277578" w:rsidP="00737F1E">
            <w:pPr>
              <w:jc w:val="center"/>
            </w:pPr>
            <w: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578" w:rsidRPr="00862DDE" w:rsidRDefault="00277578" w:rsidP="00737F1E">
            <w:pPr>
              <w:jc w:val="center"/>
            </w:pPr>
            <w:r w:rsidRPr="00862DDE">
              <w:t>Пономарёва Елизавета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184283" w:rsidRDefault="00277578" w:rsidP="00737F1E">
            <w:r w:rsidRPr="00184283">
              <w:t xml:space="preserve">Первенство Краснодарского края по спортивному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Жуков В.А.</w:t>
            </w:r>
          </w:p>
        </w:tc>
      </w:tr>
      <w:tr w:rsidR="00277578" w:rsidRPr="00062E73" w:rsidTr="00737F1E">
        <w:trPr>
          <w:trHeight w:val="267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578" w:rsidRDefault="00277578" w:rsidP="00737F1E">
            <w:pPr>
              <w:jc w:val="center"/>
            </w:pPr>
            <w: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578" w:rsidRPr="00862DDE" w:rsidRDefault="00277578" w:rsidP="00737F1E">
            <w:r w:rsidRPr="00862DDE">
              <w:t>Назаренко Дарья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184283" w:rsidRDefault="00277578" w:rsidP="00737F1E">
            <w:r w:rsidRPr="00184283">
              <w:t xml:space="preserve">Первенство Краснодарского края по спортивному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Жуков В.А.</w:t>
            </w:r>
          </w:p>
        </w:tc>
      </w:tr>
      <w:tr w:rsidR="00277578" w:rsidRPr="00062E73" w:rsidTr="00737F1E">
        <w:trPr>
          <w:trHeight w:val="267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578" w:rsidRPr="00862DDE" w:rsidRDefault="00277578" w:rsidP="00737F1E">
            <w:proofErr w:type="spellStart"/>
            <w:r w:rsidRPr="00862DDE">
              <w:t>Шураева</w:t>
            </w:r>
            <w:proofErr w:type="spellEnd"/>
            <w:r w:rsidRPr="00862DDE">
              <w:t xml:space="preserve"> Екатерина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184283" w:rsidRDefault="00277578" w:rsidP="00737F1E">
            <w:r w:rsidRPr="00184283">
              <w:t xml:space="preserve">Первенство Краснодарского края по спортивному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Победитель, 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Жуков В.А.</w:t>
            </w:r>
          </w:p>
        </w:tc>
      </w:tr>
      <w:tr w:rsidR="00277578" w:rsidRPr="00062E73" w:rsidTr="00737F1E">
        <w:trPr>
          <w:trHeight w:val="267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578" w:rsidRPr="00184283" w:rsidRDefault="00277578" w:rsidP="00737F1E">
            <w:r w:rsidRPr="00184283">
              <w:t>Казакова Елизавета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184283" w:rsidRDefault="00277578" w:rsidP="00737F1E">
            <w:r w:rsidRPr="00184283">
              <w:t xml:space="preserve">Первенство Краснодарского края по спортивному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Жуков В.А.</w:t>
            </w:r>
          </w:p>
        </w:tc>
      </w:tr>
      <w:tr w:rsidR="00277578" w:rsidRPr="00062E73" w:rsidTr="00737F1E">
        <w:trPr>
          <w:trHeight w:val="267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7578" w:rsidRPr="00184283" w:rsidRDefault="00277578" w:rsidP="00737F1E">
            <w:proofErr w:type="spellStart"/>
            <w:r w:rsidRPr="00184283">
              <w:t>Худолий</w:t>
            </w:r>
            <w:proofErr w:type="spellEnd"/>
            <w:r w:rsidRPr="00184283">
              <w:t xml:space="preserve"> Константин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Pr="00184283" w:rsidRDefault="00277578" w:rsidP="00737F1E">
            <w:r w:rsidRPr="00184283">
              <w:t xml:space="preserve">Первенство Краснодарского края по спортивному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8" w:rsidRDefault="00277578" w:rsidP="00737F1E">
            <w:pPr>
              <w:jc w:val="center"/>
            </w:pPr>
            <w: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578" w:rsidRDefault="00277578" w:rsidP="00737F1E">
            <w:pPr>
              <w:jc w:val="center"/>
            </w:pPr>
            <w:r>
              <w:t>Жуков В.А.</w:t>
            </w:r>
          </w:p>
        </w:tc>
      </w:tr>
    </w:tbl>
    <w:p w:rsidR="00277578" w:rsidRDefault="00277578" w:rsidP="00277578"/>
    <w:p w:rsidR="00FE6505" w:rsidRPr="00277578" w:rsidRDefault="00FE6505" w:rsidP="00FE6505">
      <w:pPr>
        <w:ind w:right="-5" w:firstLine="708"/>
        <w:jc w:val="both"/>
        <w:rPr>
          <w:color w:val="000000" w:themeColor="text1"/>
        </w:rPr>
      </w:pPr>
      <w:r w:rsidRPr="00277578">
        <w:rPr>
          <w:color w:val="000000" w:themeColor="text1"/>
        </w:rPr>
        <w:lastRenderedPageBreak/>
        <w:t xml:space="preserve">Анализируя воспитательную работу в МБОУ СОШ №5 можно отметить активное участие учащихся и школы в различных мероприятиях города и района, высокий уровень патриотического воспитания, всестороннюю занятость учащихся во внеурочной деятельности. Вместе с тем, в связи с увеличением количества правонарушений перед школой стоят следующие задачи: </w:t>
      </w:r>
    </w:p>
    <w:p w:rsidR="00FE6505" w:rsidRPr="00277578" w:rsidRDefault="00FE6505" w:rsidP="00FE6505">
      <w:pPr>
        <w:ind w:right="-5"/>
        <w:jc w:val="both"/>
        <w:rPr>
          <w:color w:val="000000" w:themeColor="text1"/>
        </w:rPr>
      </w:pPr>
      <w:r w:rsidRPr="00277578">
        <w:rPr>
          <w:color w:val="000000" w:themeColor="text1"/>
        </w:rPr>
        <w:t>1.Организация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FE6505" w:rsidRPr="00277578" w:rsidRDefault="00FE6505" w:rsidP="00FE6505">
      <w:pPr>
        <w:ind w:right="-5"/>
        <w:jc w:val="both"/>
        <w:rPr>
          <w:color w:val="000000" w:themeColor="text1"/>
        </w:rPr>
      </w:pPr>
      <w:r w:rsidRPr="00277578">
        <w:rPr>
          <w:color w:val="000000" w:themeColor="text1"/>
        </w:rPr>
        <w:t>2. Предупреждение семейного неблагополучия, социального сиротства, насилия в отношении детей и профилактика а</w:t>
      </w:r>
      <w:r w:rsidR="00516632" w:rsidRPr="00277578">
        <w:rPr>
          <w:color w:val="000000" w:themeColor="text1"/>
        </w:rPr>
        <w:t>с</w:t>
      </w:r>
      <w:r w:rsidRPr="00277578">
        <w:rPr>
          <w:color w:val="000000" w:themeColor="text1"/>
        </w:rPr>
        <w:t>оциального поведения, безнадзорности, правонарушений обучающихся, пропаганда ЗОЖ.</w:t>
      </w:r>
    </w:p>
    <w:p w:rsidR="00FE6505" w:rsidRPr="00277578" w:rsidRDefault="00FE6505" w:rsidP="00FE6505">
      <w:pPr>
        <w:jc w:val="both"/>
        <w:rPr>
          <w:b/>
          <w:i/>
          <w:color w:val="000000" w:themeColor="text1"/>
        </w:rPr>
      </w:pPr>
    </w:p>
    <w:p w:rsidR="00FE6505" w:rsidRPr="00277578" w:rsidRDefault="00FE6505" w:rsidP="009759B2">
      <w:pPr>
        <w:jc w:val="both"/>
        <w:rPr>
          <w:b/>
          <w:i/>
          <w:color w:val="1F497D" w:themeColor="text2"/>
        </w:rPr>
      </w:pPr>
      <w:r w:rsidRPr="00277578">
        <w:rPr>
          <w:b/>
          <w:i/>
          <w:color w:val="1F497D" w:themeColor="text2"/>
        </w:rPr>
        <w:t xml:space="preserve">Для создания условий и становления воспитательной системы школы необходимо продолжить работу над реализацией следующих задач на 2018- 2019 учебный год: </w:t>
      </w:r>
    </w:p>
    <w:p w:rsidR="00FE6505" w:rsidRPr="00277578" w:rsidRDefault="00FE6505" w:rsidP="009759B2">
      <w:pPr>
        <w:ind w:firstLine="142"/>
        <w:rPr>
          <w:color w:val="000000" w:themeColor="text1"/>
        </w:rPr>
      </w:pPr>
      <w:r w:rsidRPr="00277578">
        <w:rPr>
          <w:color w:val="000000" w:themeColor="text1"/>
        </w:rPr>
        <w:t>1. Обеспечить выполнение мероприятий по сопровождению слабоуспевающих детей с целью недопущения неуспеваемости.</w:t>
      </w:r>
    </w:p>
    <w:p w:rsidR="00FE6505" w:rsidRPr="00277578" w:rsidRDefault="00FE6505" w:rsidP="009759B2">
      <w:pPr>
        <w:ind w:firstLine="142"/>
        <w:rPr>
          <w:color w:val="000000" w:themeColor="text1"/>
        </w:rPr>
      </w:pPr>
      <w:r w:rsidRPr="00277578">
        <w:rPr>
          <w:color w:val="000000" w:themeColor="text1"/>
        </w:rPr>
        <w:t>2. Организовать эффективное участие учащихся в олимпиадном движении</w:t>
      </w:r>
    </w:p>
    <w:p w:rsidR="00FE6505" w:rsidRPr="00277578" w:rsidRDefault="00FE6505" w:rsidP="009759B2">
      <w:pPr>
        <w:ind w:firstLine="142"/>
        <w:rPr>
          <w:color w:val="000000" w:themeColor="text1"/>
        </w:rPr>
      </w:pPr>
      <w:r w:rsidRPr="00277578">
        <w:rPr>
          <w:color w:val="000000" w:themeColor="text1"/>
        </w:rPr>
        <w:t>3. Продолжить работу по развитию групп казачьей направленности.</w:t>
      </w:r>
    </w:p>
    <w:p w:rsidR="00FE6505" w:rsidRDefault="00FE6505" w:rsidP="009759B2">
      <w:pPr>
        <w:ind w:firstLine="142"/>
      </w:pPr>
    </w:p>
    <w:p w:rsidR="002D1732" w:rsidRDefault="002D1732" w:rsidP="002D1732">
      <w:pPr>
        <w:rPr>
          <w:b/>
          <w:u w:val="single"/>
        </w:rPr>
      </w:pPr>
    </w:p>
    <w:p w:rsidR="002D1732" w:rsidRPr="00C70541" w:rsidRDefault="002D1732" w:rsidP="002D1732">
      <w:pPr>
        <w:rPr>
          <w:b/>
        </w:rPr>
      </w:pPr>
      <w:r w:rsidRPr="00C70541">
        <w:rPr>
          <w:b/>
        </w:rPr>
        <w:t xml:space="preserve">2.1.  Структура управления образовательной организацией </w:t>
      </w:r>
      <w:r w:rsidRPr="00C70541">
        <w:rPr>
          <w:b/>
          <w:i/>
        </w:rPr>
        <w:t>(приложение 1)</w:t>
      </w:r>
    </w:p>
    <w:p w:rsidR="002D1732" w:rsidRDefault="002D1732" w:rsidP="002D1732">
      <w:pPr>
        <w:rPr>
          <w:b/>
          <w:i/>
        </w:rPr>
      </w:pPr>
      <w:r w:rsidRPr="00C70541">
        <w:rPr>
          <w:b/>
        </w:rPr>
        <w:t>2.</w:t>
      </w:r>
      <w:r w:rsidR="00277578">
        <w:rPr>
          <w:b/>
        </w:rPr>
        <w:t>2</w:t>
      </w:r>
      <w:r w:rsidRPr="00C70541">
        <w:rPr>
          <w:b/>
        </w:rPr>
        <w:t xml:space="preserve">.  Структурная модель методической службы </w:t>
      </w:r>
      <w:r w:rsidRPr="00C70541">
        <w:rPr>
          <w:b/>
          <w:i/>
        </w:rPr>
        <w:t>(приложение 3)</w:t>
      </w:r>
    </w:p>
    <w:p w:rsidR="002D1732" w:rsidRPr="00C70541" w:rsidRDefault="002D1732" w:rsidP="002D1732">
      <w:pPr>
        <w:rPr>
          <w:b/>
          <w:i/>
        </w:rPr>
      </w:pPr>
    </w:p>
    <w:p w:rsidR="002D1732" w:rsidRPr="00277578" w:rsidRDefault="002D1732" w:rsidP="002D1732">
      <w:pPr>
        <w:rPr>
          <w:b/>
          <w:color w:val="1F497D" w:themeColor="text2"/>
        </w:rPr>
      </w:pPr>
      <w:r w:rsidRPr="00277578">
        <w:rPr>
          <w:b/>
          <w:color w:val="1F497D" w:themeColor="text2"/>
          <w:lang w:val="en-US"/>
        </w:rPr>
        <w:t>III</w:t>
      </w:r>
      <w:r w:rsidRPr="00277578">
        <w:rPr>
          <w:b/>
          <w:color w:val="1F497D" w:themeColor="text2"/>
        </w:rPr>
        <w:t>. Оценка содержания и качества и качества подготовки обучающихся</w:t>
      </w:r>
    </w:p>
    <w:p w:rsidR="002D1732" w:rsidRPr="00277578" w:rsidRDefault="002D1732" w:rsidP="002D1732">
      <w:pPr>
        <w:pStyle w:val="Style10"/>
        <w:widowControl/>
        <w:tabs>
          <w:tab w:val="left" w:leader="underscore" w:pos="14587"/>
        </w:tabs>
        <w:rPr>
          <w:rStyle w:val="FontStyle38"/>
          <w:b w:val="0"/>
          <w:color w:val="000000" w:themeColor="text1"/>
          <w:sz w:val="24"/>
          <w:szCs w:val="24"/>
        </w:rPr>
      </w:pPr>
      <w:r w:rsidRPr="00277578">
        <w:rPr>
          <w:rStyle w:val="FontStyle37"/>
          <w:color w:val="1F497D" w:themeColor="text2"/>
          <w:sz w:val="24"/>
          <w:szCs w:val="24"/>
        </w:rPr>
        <w:t xml:space="preserve">3.1.   </w:t>
      </w:r>
      <w:r w:rsidRPr="00277578">
        <w:rPr>
          <w:rStyle w:val="FontStyle38"/>
          <w:color w:val="1F497D" w:themeColor="text2"/>
          <w:sz w:val="24"/>
          <w:szCs w:val="24"/>
        </w:rPr>
        <w:t>Основные образовательные программы</w:t>
      </w:r>
      <w:r w:rsidRPr="00277578">
        <w:rPr>
          <w:rStyle w:val="FontStyle38"/>
          <w:color w:val="000000" w:themeColor="text1"/>
          <w:sz w:val="24"/>
          <w:szCs w:val="24"/>
        </w:rPr>
        <w:t xml:space="preserve">: </w:t>
      </w:r>
    </w:p>
    <w:p w:rsidR="002D1732" w:rsidRPr="00277578" w:rsidRDefault="002D1732" w:rsidP="002D1732">
      <w:pPr>
        <w:pStyle w:val="Style10"/>
        <w:widowControl/>
        <w:tabs>
          <w:tab w:val="left" w:leader="underscore" w:pos="14587"/>
        </w:tabs>
        <w:rPr>
          <w:rStyle w:val="FontStyle38"/>
          <w:b w:val="0"/>
          <w:color w:val="000000" w:themeColor="text1"/>
          <w:sz w:val="24"/>
          <w:szCs w:val="24"/>
        </w:rPr>
      </w:pPr>
      <w:proofErr w:type="gramStart"/>
      <w:r w:rsidRPr="00277578">
        <w:rPr>
          <w:rStyle w:val="FontStyle38"/>
          <w:color w:val="000000" w:themeColor="text1"/>
          <w:sz w:val="24"/>
          <w:szCs w:val="24"/>
        </w:rPr>
        <w:t>- общеобразовательные программы начального общего, основного общего и среднего общего образования, обеспечивающие дополнительную подготовку обучающихся по предметам естественно-научного</w:t>
      </w:r>
      <w:r w:rsidR="000601EB" w:rsidRPr="00277578">
        <w:rPr>
          <w:rStyle w:val="FontStyle38"/>
          <w:color w:val="000000" w:themeColor="text1"/>
          <w:sz w:val="24"/>
          <w:szCs w:val="24"/>
        </w:rPr>
        <w:t xml:space="preserve">, гуманитарного </w:t>
      </w:r>
      <w:r w:rsidRPr="00277578">
        <w:rPr>
          <w:rStyle w:val="FontStyle38"/>
          <w:color w:val="000000" w:themeColor="text1"/>
          <w:sz w:val="24"/>
          <w:szCs w:val="24"/>
        </w:rPr>
        <w:t xml:space="preserve"> профил</w:t>
      </w:r>
      <w:r w:rsidR="000601EB" w:rsidRPr="00277578">
        <w:rPr>
          <w:rStyle w:val="FontStyle38"/>
          <w:color w:val="000000" w:themeColor="text1"/>
          <w:sz w:val="24"/>
          <w:szCs w:val="24"/>
        </w:rPr>
        <w:t>ей.</w:t>
      </w:r>
      <w:proofErr w:type="gramEnd"/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662"/>
        <w:gridCol w:w="3966"/>
      </w:tblGrid>
      <w:tr w:rsidR="002003DF" w:rsidRPr="00277578" w:rsidTr="009E77EC">
        <w:tc>
          <w:tcPr>
            <w:tcW w:w="10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4"/>
              <w:widowControl/>
              <w:ind w:left="4675"/>
              <w:rPr>
                <w:rStyle w:val="FontStyle36"/>
                <w:color w:val="000000" w:themeColor="text1"/>
              </w:rPr>
            </w:pPr>
            <w:r w:rsidRPr="00277578">
              <w:rPr>
                <w:rStyle w:val="FontStyle36"/>
                <w:color w:val="000000" w:themeColor="text1"/>
              </w:rPr>
              <w:t>Показатель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3"/>
              <w:widowControl/>
              <w:spacing w:line="240" w:lineRule="exact"/>
              <w:ind w:left="446"/>
              <w:jc w:val="left"/>
              <w:rPr>
                <w:rStyle w:val="FontStyle40"/>
                <w:color w:val="000000" w:themeColor="text1"/>
              </w:rPr>
            </w:pPr>
            <w:r w:rsidRPr="00277578">
              <w:rPr>
                <w:rStyle w:val="FontStyle36"/>
                <w:color w:val="000000" w:themeColor="text1"/>
              </w:rPr>
              <w:t>Фактический показатель</w:t>
            </w:r>
          </w:p>
        </w:tc>
      </w:tr>
      <w:tr w:rsidR="002003DF" w:rsidRPr="00277578" w:rsidTr="009E77EC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54" w:lineRule="exact"/>
              <w:ind w:left="5" w:hanging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начального общего образования.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 да</w:t>
            </w:r>
          </w:p>
        </w:tc>
      </w:tr>
      <w:tr w:rsidR="002003DF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59" w:lineRule="exact"/>
              <w:ind w:firstLine="48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 соответствует</w:t>
            </w:r>
          </w:p>
        </w:tc>
      </w:tr>
      <w:tr w:rsidR="002003DF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0601EB">
            <w:pPr>
              <w:pStyle w:val="Style21"/>
              <w:widowControl/>
              <w:ind w:left="10" w:hanging="10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Преемственность основных образовательных программ начального общего, основного общего, среднего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0601EB">
            <w:pPr>
              <w:pStyle w:val="Style13"/>
              <w:spacing w:line="254" w:lineRule="exact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соблюдена преемственность основных образовательных программ начального общего, основного общего, среднего общего образования.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ind w:left="5" w:hanging="5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BE5332">
            <w:pPr>
              <w:pStyle w:val="Style21"/>
              <w:widowControl/>
              <w:ind w:firstLine="58"/>
              <w:jc w:val="lef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 xml:space="preserve">Требования   к   структуре    основной образовательной программы начального общего образования, основного общего образования, </w:t>
            </w: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lastRenderedPageBreak/>
              <w:t>среднего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0601EB">
            <w:pPr>
              <w:pStyle w:val="Style13"/>
              <w:spacing w:line="254" w:lineRule="exact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lastRenderedPageBreak/>
              <w:t xml:space="preserve">-  структура основной образовательной программы  начального общего образования, основного общего образования, среднего общего   образования   соответствует   Федеральным государственным   образовательным   стандартам,   </w:t>
            </w: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lastRenderedPageBreak/>
              <w:t>Федеральному компоненту государственного стандарта общего образования;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ind w:left="5" w:hanging="5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lastRenderedPageBreak/>
              <w:t>да</w:t>
            </w:r>
          </w:p>
        </w:tc>
      </w:tr>
      <w:tr w:rsidR="002003DF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rStyle w:val="FontStyle40"/>
                <w:color w:val="000000" w:themeColor="text1"/>
              </w:rPr>
            </w:pPr>
          </w:p>
          <w:p w:rsidR="002D1732" w:rsidRPr="00277578" w:rsidRDefault="002D1732" w:rsidP="009E77EC">
            <w:pPr>
              <w:rPr>
                <w:rStyle w:val="FontStyle40"/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 выполнение  требований  к  структуре  по  минимальному  и максимальному количеству учебных часов на каждой ступени;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ind w:left="5" w:hanging="5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spacing w:line="254" w:lineRule="exact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2D1732" w:rsidRPr="00277578" w:rsidRDefault="002D1732" w:rsidP="009E77EC">
            <w:pPr>
              <w:pStyle w:val="Style13"/>
              <w:spacing w:line="254" w:lineRule="exact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 xml:space="preserve">спортивно-оздоровительное; духовно-нравственное; социальное; </w:t>
            </w:r>
            <w:proofErr w:type="spellStart"/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; общекультурное.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ind w:left="5" w:hanging="5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0601EB">
            <w:pPr>
              <w:pStyle w:val="Style23"/>
              <w:widowControl/>
              <w:spacing w:line="250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Требования к результатам    освоения основной  образовательной  программы начального      общего      образования, основного общего образования, среднего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spacing w:line="254" w:lineRule="exact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определены  требования  к     результатам  освоения  основной образовательной   программы   начального   общего   образования, основного   общего   образования,   среднего   общего образования;</w:t>
            </w:r>
          </w:p>
          <w:p w:rsidR="002D1732" w:rsidRPr="00277578" w:rsidRDefault="000601EB" w:rsidP="009E77EC">
            <w:pPr>
              <w:pStyle w:val="Style13"/>
              <w:spacing w:line="254" w:lineRule="exact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наличие преемственности результатов для разных ступеней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ind w:left="5" w:hanging="5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  <w:p w:rsidR="002D1732" w:rsidRPr="00277578" w:rsidRDefault="002D1732" w:rsidP="009E77EC">
            <w:pPr>
              <w:pStyle w:val="Style18"/>
              <w:ind w:left="5" w:hanging="5"/>
              <w:jc w:val="both"/>
              <w:rPr>
                <w:color w:val="000000" w:themeColor="text1"/>
              </w:rPr>
            </w:pPr>
          </w:p>
          <w:p w:rsidR="002D1732" w:rsidRPr="00277578" w:rsidRDefault="002D1732" w:rsidP="009E77EC">
            <w:pPr>
              <w:pStyle w:val="Style18"/>
              <w:ind w:left="5" w:hanging="5"/>
              <w:jc w:val="both"/>
              <w:rPr>
                <w:color w:val="000000" w:themeColor="text1"/>
              </w:rPr>
            </w:pPr>
          </w:p>
          <w:p w:rsidR="002D1732" w:rsidRPr="00277578" w:rsidRDefault="002D1732" w:rsidP="009E77EC">
            <w:pPr>
              <w:pStyle w:val="Style18"/>
              <w:ind w:left="5" w:hanging="5"/>
              <w:jc w:val="both"/>
              <w:rPr>
                <w:color w:val="000000" w:themeColor="text1"/>
              </w:rPr>
            </w:pPr>
          </w:p>
          <w:p w:rsidR="002D1732" w:rsidRPr="00277578" w:rsidRDefault="000601EB" w:rsidP="009E77EC">
            <w:pPr>
              <w:pStyle w:val="Style18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0601EB">
            <w:pPr>
              <w:pStyle w:val="Style21"/>
              <w:widowControl/>
              <w:ind w:firstLine="58"/>
              <w:jc w:val="lef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Требования   к   условиям   реализации основной  образовательной  программы начального      общего      образования, основного общего образования, среднего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0601EB">
            <w:pPr>
              <w:pStyle w:val="Style13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общего образования: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ind w:left="5" w:hanging="5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spacing w:line="254" w:lineRule="exact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кадровым;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ind w:left="5" w:hanging="5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rPr>
          <w:trHeight w:val="314"/>
        </w:trPr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spacing w:line="254" w:lineRule="exact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финансовым;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spacing w:line="254" w:lineRule="exact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материально-техническим;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spacing w:line="254" w:lineRule="exact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F03966">
            <w:pPr>
              <w:pStyle w:val="Style21"/>
              <w:widowControl/>
              <w:ind w:firstLine="38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Цели основной образовательной программы начального общего образования, основного общего образования, среднего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spacing w:line="254" w:lineRule="exact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F03966">
            <w:pPr>
              <w:pStyle w:val="Style21"/>
              <w:widowControl/>
              <w:ind w:firstLine="53"/>
              <w:jc w:val="lef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Адресность основной образовательной программы       начального       общего образования,       основного       общего образования, среднего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spacing w:line="254" w:lineRule="exact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F03966">
            <w:pPr>
              <w:pStyle w:val="Style13"/>
              <w:spacing w:line="254" w:lineRule="exact"/>
              <w:ind w:firstLine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 xml:space="preserve">- определены требования к комплектованию профильных классов на ступени среднего общего образования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</w:tbl>
    <w:p w:rsidR="00F03966" w:rsidRPr="00277578" w:rsidRDefault="00F03966" w:rsidP="002D1732">
      <w:pPr>
        <w:pStyle w:val="Style10"/>
        <w:widowControl/>
        <w:tabs>
          <w:tab w:val="left" w:leader="underscore" w:pos="14587"/>
        </w:tabs>
        <w:rPr>
          <w:rStyle w:val="FontStyle37"/>
          <w:color w:val="000000" w:themeColor="text1"/>
          <w:sz w:val="24"/>
          <w:szCs w:val="24"/>
        </w:rPr>
      </w:pPr>
    </w:p>
    <w:p w:rsidR="002D1732" w:rsidRPr="00277578" w:rsidRDefault="002D1732" w:rsidP="002D1732">
      <w:pPr>
        <w:pStyle w:val="Style10"/>
        <w:widowControl/>
        <w:tabs>
          <w:tab w:val="left" w:leader="underscore" w:pos="14587"/>
        </w:tabs>
        <w:rPr>
          <w:rStyle w:val="FontStyle38"/>
          <w:b w:val="0"/>
          <w:color w:val="1F497D" w:themeColor="text2"/>
          <w:sz w:val="24"/>
          <w:szCs w:val="24"/>
        </w:rPr>
      </w:pPr>
      <w:r w:rsidRPr="00277578">
        <w:rPr>
          <w:rStyle w:val="FontStyle37"/>
          <w:color w:val="1F497D" w:themeColor="text2"/>
          <w:sz w:val="24"/>
          <w:szCs w:val="24"/>
        </w:rPr>
        <w:lastRenderedPageBreak/>
        <w:t xml:space="preserve">3.2. Учебный план: </w:t>
      </w:r>
      <w:r w:rsidRPr="00277578">
        <w:rPr>
          <w:rStyle w:val="FontStyle38"/>
          <w:color w:val="1F497D" w:themeColor="text2"/>
          <w:sz w:val="24"/>
          <w:szCs w:val="24"/>
        </w:rPr>
        <w:t>учебный план утверждён педагогическим советом протокол № 1 от 31 августа 201</w:t>
      </w:r>
      <w:r w:rsidR="005F1BDC" w:rsidRPr="00277578">
        <w:rPr>
          <w:rStyle w:val="FontStyle38"/>
          <w:color w:val="1F497D" w:themeColor="text2"/>
          <w:sz w:val="24"/>
          <w:szCs w:val="24"/>
        </w:rPr>
        <w:t>6</w:t>
      </w:r>
      <w:r w:rsidRPr="00277578">
        <w:rPr>
          <w:rStyle w:val="FontStyle38"/>
          <w:color w:val="1F497D" w:themeColor="text2"/>
          <w:sz w:val="24"/>
          <w:szCs w:val="24"/>
        </w:rPr>
        <w:t xml:space="preserve"> года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3822"/>
      </w:tblGrid>
      <w:tr w:rsidR="002D1732" w:rsidRPr="00277578" w:rsidTr="009E77E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7"/>
              <w:widowControl/>
              <w:jc w:val="center"/>
              <w:rPr>
                <w:rStyle w:val="FontStyle38"/>
                <w:color w:val="000000" w:themeColor="text1"/>
              </w:rPr>
            </w:pPr>
            <w:r w:rsidRPr="00277578">
              <w:rPr>
                <w:rStyle w:val="FontStyle38"/>
                <w:color w:val="000000" w:themeColor="text1"/>
              </w:rPr>
              <w:t>Показатель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7"/>
              <w:widowControl/>
              <w:rPr>
                <w:rStyle w:val="FontStyle38"/>
                <w:color w:val="000000" w:themeColor="text1"/>
              </w:rPr>
            </w:pPr>
            <w:r w:rsidRPr="00277578">
              <w:rPr>
                <w:rStyle w:val="FontStyle38"/>
                <w:color w:val="000000" w:themeColor="text1"/>
              </w:rPr>
              <w:t>Фактический показатель</w:t>
            </w:r>
          </w:p>
        </w:tc>
      </w:tr>
      <w:tr w:rsidR="002D1732" w:rsidRPr="00277578" w:rsidTr="009E77E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proofErr w:type="gramStart"/>
            <w:r w:rsidRPr="00277578">
              <w:rPr>
                <w:color w:val="000000" w:themeColor="text1"/>
              </w:rPr>
              <w:t>Утверждён</w:t>
            </w:r>
            <w:proofErr w:type="gramEnd"/>
            <w:r w:rsidRPr="00277578">
              <w:rPr>
                <w:color w:val="000000" w:themeColor="text1"/>
              </w:rPr>
              <w:t xml:space="preserve"> руководителем ОУ, согласован с учредителем </w:t>
            </w:r>
          </w:p>
        </w:tc>
      </w:tr>
      <w:tr w:rsidR="002D1732" w:rsidRPr="00277578" w:rsidTr="009E77EC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74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Соответствие учебного плана ОУ     базисному     учебному плану 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74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соответствует</w:t>
            </w:r>
          </w:p>
        </w:tc>
      </w:tr>
      <w:tr w:rsidR="002D1732" w:rsidRPr="00277578" w:rsidTr="009E77EC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40" w:lineRule="auto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в части соответствия максимальному объёму учебной нагрузки;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соответствует </w:t>
            </w:r>
          </w:p>
        </w:tc>
      </w:tr>
      <w:tr w:rsidR="002D1732" w:rsidRPr="00277578" w:rsidTr="009E77EC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F03966">
            <w:pPr>
              <w:pStyle w:val="Style15"/>
              <w:widowControl/>
              <w:spacing w:line="274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образования,   среднего общего образования;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соответствует</w:t>
            </w:r>
          </w:p>
        </w:tc>
      </w:tr>
      <w:tr w:rsidR="002D1732" w:rsidRPr="00277578" w:rsidTr="009E77EC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74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соответствует</w:t>
            </w:r>
          </w:p>
        </w:tc>
      </w:tr>
      <w:tr w:rsidR="002D1732" w:rsidRPr="00277578" w:rsidTr="009E77EC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74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в части реализации регионального компонента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соответствует</w:t>
            </w:r>
          </w:p>
        </w:tc>
      </w:tr>
      <w:tr w:rsidR="002D1732" w:rsidRPr="00277578" w:rsidTr="009E77EC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74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соответствует</w:t>
            </w:r>
          </w:p>
        </w:tc>
      </w:tr>
      <w:tr w:rsidR="002D1732" w:rsidRPr="00277578" w:rsidTr="009E77EC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74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в части реализации потребностей и запросов участников ОП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соответствует</w:t>
            </w:r>
          </w:p>
        </w:tc>
      </w:tr>
    </w:tbl>
    <w:p w:rsidR="002D1732" w:rsidRPr="00277578" w:rsidRDefault="002D1732" w:rsidP="002D1732">
      <w:pPr>
        <w:pStyle w:val="Style12"/>
        <w:widowControl/>
        <w:rPr>
          <w:rStyle w:val="FontStyle37"/>
          <w:b w:val="0"/>
          <w:i w:val="0"/>
          <w:color w:val="000000" w:themeColor="text1"/>
          <w:sz w:val="24"/>
          <w:szCs w:val="24"/>
        </w:rPr>
      </w:pPr>
      <w:r w:rsidRPr="00277578">
        <w:rPr>
          <w:rStyle w:val="FontStyle37"/>
          <w:color w:val="000000" w:themeColor="text1"/>
          <w:sz w:val="24"/>
          <w:szCs w:val="24"/>
        </w:rPr>
        <w:t>Вывод: учебные пла</w:t>
      </w:r>
      <w:r w:rsidR="00E60831" w:rsidRPr="00277578">
        <w:rPr>
          <w:rStyle w:val="FontStyle37"/>
          <w:color w:val="000000" w:themeColor="text1"/>
          <w:sz w:val="24"/>
          <w:szCs w:val="24"/>
        </w:rPr>
        <w:t>н</w:t>
      </w:r>
      <w:r w:rsidRPr="00277578">
        <w:rPr>
          <w:rStyle w:val="FontStyle37"/>
          <w:color w:val="000000" w:themeColor="text1"/>
          <w:sz w:val="24"/>
          <w:szCs w:val="24"/>
        </w:rPr>
        <w:t>ы в каждой параллели соответствуют требованиям основной образовательной программы начального, основного и среднего общего образования, а также требованиям ФГОС в 1-</w:t>
      </w:r>
      <w:r w:rsidR="005F1BDC" w:rsidRPr="00277578">
        <w:rPr>
          <w:rStyle w:val="FontStyle37"/>
          <w:color w:val="000000" w:themeColor="text1"/>
          <w:sz w:val="24"/>
          <w:szCs w:val="24"/>
        </w:rPr>
        <w:t>6</w:t>
      </w:r>
      <w:r w:rsidRPr="00277578">
        <w:rPr>
          <w:rStyle w:val="FontStyle37"/>
          <w:color w:val="000000" w:themeColor="text1"/>
          <w:sz w:val="24"/>
          <w:szCs w:val="24"/>
        </w:rPr>
        <w:t xml:space="preserve"> классах.</w:t>
      </w:r>
    </w:p>
    <w:p w:rsidR="002D1732" w:rsidRPr="00277578" w:rsidRDefault="002D1732" w:rsidP="002D1732">
      <w:pPr>
        <w:pStyle w:val="Style12"/>
        <w:widowControl/>
        <w:rPr>
          <w:rStyle w:val="FontStyle37"/>
          <w:color w:val="000000" w:themeColor="text1"/>
          <w:sz w:val="24"/>
          <w:szCs w:val="24"/>
          <w:u w:val="single"/>
        </w:rPr>
      </w:pPr>
    </w:p>
    <w:p w:rsidR="002D1732" w:rsidRPr="00277578" w:rsidRDefault="002D1732" w:rsidP="002D1732">
      <w:pPr>
        <w:pStyle w:val="Style12"/>
        <w:widowControl/>
        <w:rPr>
          <w:rStyle w:val="FontStyle39"/>
          <w:color w:val="1F497D" w:themeColor="text2"/>
          <w:sz w:val="24"/>
          <w:szCs w:val="24"/>
          <w:u w:val="single"/>
        </w:rPr>
      </w:pPr>
      <w:r w:rsidRPr="00277578">
        <w:rPr>
          <w:rStyle w:val="FontStyle37"/>
          <w:color w:val="1F497D" w:themeColor="text2"/>
          <w:sz w:val="24"/>
          <w:szCs w:val="24"/>
          <w:u w:val="single"/>
        </w:rPr>
        <w:t xml:space="preserve">3.3. </w:t>
      </w:r>
      <w:r w:rsidRPr="00277578">
        <w:rPr>
          <w:rStyle w:val="FontStyle39"/>
          <w:color w:val="1F497D" w:themeColor="text2"/>
          <w:sz w:val="24"/>
          <w:szCs w:val="24"/>
          <w:u w:val="single"/>
        </w:rPr>
        <w:t xml:space="preserve">Рабочие программы учебных курсов, предметов, дисциплин </w:t>
      </w:r>
    </w:p>
    <w:p w:rsidR="002D1732" w:rsidRPr="00277578" w:rsidRDefault="002D1732" w:rsidP="002D1732">
      <w:pPr>
        <w:pStyle w:val="Style12"/>
        <w:widowControl/>
        <w:rPr>
          <w:rStyle w:val="FontStyle39"/>
          <w:color w:val="1F497D" w:themeColor="text2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3822"/>
      </w:tblGrid>
      <w:tr w:rsidR="002D1732" w:rsidRPr="00277578" w:rsidTr="009E77E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widowControl/>
              <w:ind w:left="4771"/>
              <w:rPr>
                <w:rStyle w:val="FontStyle39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39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widowControl/>
              <w:ind w:left="869"/>
              <w:rPr>
                <w:rStyle w:val="FontStyle39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39"/>
                <w:color w:val="000000" w:themeColor="text1"/>
                <w:sz w:val="24"/>
                <w:szCs w:val="24"/>
              </w:rPr>
              <w:t>Фактический показатель</w:t>
            </w:r>
          </w:p>
        </w:tc>
      </w:tr>
      <w:tr w:rsidR="002D1732" w:rsidRPr="00277578" w:rsidTr="009E77EC">
        <w:trPr>
          <w:trHeight w:val="284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54" w:lineRule="exact"/>
              <w:ind w:firstLine="34"/>
              <w:jc w:val="lef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Реализуемые образовательные программы, сроки реализации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Программа развития</w:t>
            </w:r>
          </w:p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</w:p>
        </w:tc>
      </w:tr>
      <w:tr w:rsidR="002D1732" w:rsidRPr="00277578" w:rsidTr="009E77EC">
        <w:trPr>
          <w:trHeight w:val="486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spacing w:line="254" w:lineRule="exact"/>
              <w:ind w:firstLine="34"/>
              <w:jc w:val="lef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соответствует</w:t>
            </w:r>
          </w:p>
        </w:tc>
      </w:tr>
      <w:tr w:rsidR="002D1732" w:rsidRPr="00277578" w:rsidTr="009E77EC">
        <w:trPr>
          <w:trHeight w:val="85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50" w:lineRule="exact"/>
              <w:ind w:firstLine="43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Соответствие рабочих программ учебных    курсов,    предметов, дисциплин (модулей)</w:t>
            </w:r>
          </w:p>
          <w:p w:rsidR="002D1732" w:rsidRPr="00277578" w:rsidRDefault="002D1732" w:rsidP="009E77EC">
            <w:pPr>
              <w:pStyle w:val="Style21"/>
              <w:widowControl/>
              <w:jc w:val="lef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ind w:firstLine="62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соответствует</w:t>
            </w:r>
          </w:p>
        </w:tc>
      </w:tr>
      <w:tr w:rsidR="002D1732" w:rsidRPr="00277578" w:rsidTr="009E77EC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40" w:lineRule="auto"/>
              <w:ind w:right="4248"/>
              <w:jc w:val="lef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 структуре рабочей программы;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соответствует</w:t>
            </w:r>
          </w:p>
        </w:tc>
      </w:tr>
      <w:tr w:rsidR="002D1732" w:rsidRPr="00277578" w:rsidTr="009E77EC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ind w:left="5" w:hanging="5"/>
              <w:jc w:val="lef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 целям и задачам основной образовательной программы образовательного учреждения.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соответствует</w:t>
            </w:r>
          </w:p>
        </w:tc>
      </w:tr>
      <w:tr w:rsidR="002D1732" w:rsidRPr="00277578" w:rsidTr="009E77EC">
        <w:tc>
          <w:tcPr>
            <w:tcW w:w="10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ind w:left="5" w:hanging="5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color w:val="000000" w:themeColor="text1"/>
              </w:rPr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100</w:t>
            </w:r>
          </w:p>
        </w:tc>
      </w:tr>
    </w:tbl>
    <w:p w:rsidR="002D1732" w:rsidRPr="00277578" w:rsidRDefault="002D1732" w:rsidP="002D1732">
      <w:pPr>
        <w:pStyle w:val="Style12"/>
        <w:widowControl/>
        <w:rPr>
          <w:rStyle w:val="FontStyle37"/>
          <w:color w:val="000000" w:themeColor="text1"/>
          <w:sz w:val="24"/>
          <w:szCs w:val="24"/>
          <w:u w:val="single"/>
        </w:rPr>
      </w:pPr>
      <w:r w:rsidRPr="00277578">
        <w:rPr>
          <w:rStyle w:val="FontStyle37"/>
          <w:color w:val="000000" w:themeColor="text1"/>
          <w:sz w:val="24"/>
          <w:szCs w:val="24"/>
        </w:rPr>
        <w:t>Рабочие программы по всем предметам и курсам разработаны в соответствие с требованиями  основной образовательной программы начального, основного и среднего общего образования.</w:t>
      </w:r>
    </w:p>
    <w:p w:rsidR="002D1732" w:rsidRPr="00277578" w:rsidRDefault="002D1732" w:rsidP="002D1732">
      <w:pPr>
        <w:pStyle w:val="Style12"/>
        <w:widowControl/>
        <w:rPr>
          <w:rStyle w:val="FontStyle37"/>
          <w:color w:val="000000" w:themeColor="text1"/>
          <w:sz w:val="24"/>
          <w:szCs w:val="24"/>
          <w:u w:val="single"/>
        </w:rPr>
      </w:pPr>
    </w:p>
    <w:p w:rsidR="002D1732" w:rsidRPr="00277578" w:rsidRDefault="002D1732" w:rsidP="002D1732">
      <w:pPr>
        <w:pStyle w:val="Style12"/>
        <w:widowControl/>
        <w:rPr>
          <w:rStyle w:val="FontStyle37"/>
          <w:b w:val="0"/>
          <w:i w:val="0"/>
          <w:color w:val="1F497D" w:themeColor="text2"/>
          <w:sz w:val="24"/>
          <w:szCs w:val="24"/>
        </w:rPr>
      </w:pPr>
      <w:r w:rsidRPr="00277578">
        <w:rPr>
          <w:rStyle w:val="FontStyle37"/>
          <w:color w:val="1F497D" w:themeColor="text2"/>
          <w:sz w:val="24"/>
          <w:szCs w:val="24"/>
          <w:u w:val="single"/>
        </w:rPr>
        <w:t xml:space="preserve">3.4.Расписание учебных занятий: </w:t>
      </w:r>
      <w:r w:rsidRPr="00277578">
        <w:rPr>
          <w:rStyle w:val="FontStyle37"/>
          <w:color w:val="1F497D" w:themeColor="text2"/>
          <w:sz w:val="24"/>
          <w:szCs w:val="24"/>
        </w:rPr>
        <w:t>в 1-11 классах  введено с 01.09.201</w:t>
      </w:r>
      <w:r w:rsidR="00BE5332" w:rsidRPr="00277578">
        <w:rPr>
          <w:rStyle w:val="FontStyle37"/>
          <w:color w:val="1F497D" w:themeColor="text2"/>
          <w:sz w:val="24"/>
          <w:szCs w:val="24"/>
        </w:rPr>
        <w:t>6</w:t>
      </w:r>
      <w:r w:rsidRPr="00277578">
        <w:rPr>
          <w:rStyle w:val="FontStyle37"/>
          <w:color w:val="1F497D" w:themeColor="text2"/>
          <w:sz w:val="24"/>
          <w:szCs w:val="24"/>
        </w:rPr>
        <w:t xml:space="preserve"> г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6480"/>
        <w:gridCol w:w="5382"/>
      </w:tblGrid>
      <w:tr w:rsidR="002003DF" w:rsidRPr="00277578" w:rsidTr="009E77EC"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78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BE5332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Утвержд</w:t>
            </w:r>
            <w:r w:rsidR="00BE5332" w:rsidRPr="00277578">
              <w:rPr>
                <w:color w:val="000000" w:themeColor="text1"/>
              </w:rPr>
              <w:t>е</w:t>
            </w:r>
            <w:r w:rsidRPr="00277578">
              <w:rPr>
                <w:color w:val="000000" w:themeColor="text1"/>
              </w:rPr>
              <w:t xml:space="preserve">но руководителем ОУ, согласовано с учредителем и </w:t>
            </w:r>
            <w:proofErr w:type="spellStart"/>
            <w:r w:rsidRPr="00277578">
              <w:rPr>
                <w:color w:val="000000" w:themeColor="text1"/>
              </w:rPr>
              <w:t>Роспотребнадзором</w:t>
            </w:r>
            <w:proofErr w:type="spellEnd"/>
          </w:p>
        </w:tc>
      </w:tr>
      <w:tr w:rsidR="002003DF" w:rsidRPr="00277578" w:rsidTr="009E77EC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40" w:lineRule="auto"/>
              <w:ind w:right="2294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74" w:lineRule="exact"/>
              <w:jc w:val="lef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BE5332">
            <w:pPr>
              <w:pStyle w:val="Style21"/>
              <w:widowControl/>
              <w:spacing w:line="274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 xml:space="preserve">на первой ступени обучения чередование основных предметов с уроками музыки, </w:t>
            </w:r>
            <w:proofErr w:type="gramStart"/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 xml:space="preserve">, </w:t>
            </w:r>
            <w:r w:rsidR="00BE5332" w:rsidRPr="00277578">
              <w:rPr>
                <w:rStyle w:val="FontStyle41"/>
                <w:color w:val="000000" w:themeColor="text1"/>
                <w:sz w:val="24"/>
                <w:szCs w:val="24"/>
              </w:rPr>
              <w:t>технологии</w:t>
            </w: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, физкультуры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74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74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 xml:space="preserve">на второй и третьей  ступени обучения чередование предметов естественно- математического и гуманитарного циклов 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78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1"/>
              <w:widowControl/>
              <w:spacing w:line="278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 xml:space="preserve">дневную и недельную работоспособность </w:t>
            </w:r>
            <w:proofErr w:type="gramStart"/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widowControl/>
              <w:spacing w:line="278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ind w:firstLine="34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в  10 -  11  классах проведение сдвоенных уроков по основным и профильным предметам;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2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Сдвоенных уроков нет</w:t>
            </w:r>
          </w:p>
        </w:tc>
      </w:tr>
      <w:tr w:rsidR="002003DF" w:rsidRPr="00277578" w:rsidTr="009E77EC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widowControl/>
              <w:spacing w:line="278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BE5332">
            <w:pPr>
              <w:pStyle w:val="Style18"/>
              <w:widowControl/>
              <w:rPr>
                <w:color w:val="000000" w:themeColor="text1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 xml:space="preserve">- продолжительность перемен между уроками составляет не менее 10 минут, большой перемены (после 2 или 3 уроков) - </w:t>
            </w:r>
            <w:r w:rsidR="00BE5332" w:rsidRPr="00277578">
              <w:rPr>
                <w:rStyle w:val="FontStyle41"/>
                <w:color w:val="000000" w:themeColor="text1"/>
                <w:sz w:val="24"/>
                <w:szCs w:val="24"/>
              </w:rPr>
              <w:t>20</w:t>
            </w: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 xml:space="preserve"> минут: вместо одной большой перемены допускается после 2 и 3 уроков устраивать две перемены по 20 минут кажда</w:t>
            </w:r>
            <w:r w:rsidRPr="00277578">
              <w:rPr>
                <w:color w:val="000000" w:themeColor="text1"/>
              </w:rPr>
              <w:t>я.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BE5332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 (все перемены по 1</w:t>
            </w:r>
            <w:r w:rsidR="00BE5332" w:rsidRPr="00277578">
              <w:rPr>
                <w:color w:val="000000" w:themeColor="text1"/>
              </w:rPr>
              <w:t>0</w:t>
            </w:r>
            <w:r w:rsidRPr="00277578">
              <w:rPr>
                <w:color w:val="000000" w:themeColor="text1"/>
              </w:rPr>
              <w:t xml:space="preserve"> минут и две перемены по 20 минут)</w:t>
            </w:r>
          </w:p>
        </w:tc>
      </w:tr>
      <w:tr w:rsidR="002003DF" w:rsidRPr="00277578" w:rsidTr="009E77EC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5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Соответствие            расписания занятий учебному плану в части:</w:t>
            </w:r>
          </w:p>
          <w:p w:rsidR="002D1732" w:rsidRPr="00277578" w:rsidRDefault="002D1732" w:rsidP="009E77EC">
            <w:pPr>
              <w:rPr>
                <w:color w:val="000000" w:themeColor="text1"/>
              </w:rPr>
            </w:pPr>
          </w:p>
          <w:p w:rsidR="002D1732" w:rsidRPr="00277578" w:rsidRDefault="002D1732" w:rsidP="009E77EC">
            <w:pPr>
              <w:rPr>
                <w:color w:val="000000" w:themeColor="text1"/>
              </w:rPr>
            </w:pPr>
          </w:p>
          <w:p w:rsidR="002D1732" w:rsidRPr="00277578" w:rsidRDefault="002D1732" w:rsidP="009E77EC">
            <w:pPr>
              <w:rPr>
                <w:color w:val="000000" w:themeColor="text1"/>
              </w:rPr>
            </w:pPr>
          </w:p>
          <w:p w:rsidR="002D1732" w:rsidRPr="00277578" w:rsidRDefault="002D1732" w:rsidP="009E77EC">
            <w:pPr>
              <w:rPr>
                <w:rStyle w:val="FontStyle41"/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наименования учебных предметов и элективных курсов;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количества часов в расписании занятий и учебном плане;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50" w:lineRule="exact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</w:t>
            </w:r>
          </w:p>
        </w:tc>
      </w:tr>
      <w:tr w:rsidR="002003DF" w:rsidRPr="00277578" w:rsidTr="009E77EC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color w:val="000000" w:themeColor="text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color w:val="000000" w:themeColor="text1"/>
                <w:sz w:val="24"/>
                <w:szCs w:val="24"/>
              </w:rPr>
            </w:pPr>
            <w:r w:rsidRPr="00277578">
              <w:rPr>
                <w:rStyle w:val="FontStyle41"/>
                <w:color w:val="000000" w:themeColor="text1"/>
                <w:sz w:val="24"/>
                <w:szCs w:val="24"/>
              </w:rPr>
              <w:t>- реализации индивидуальных учебных планов.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да </w:t>
            </w:r>
          </w:p>
        </w:tc>
      </w:tr>
    </w:tbl>
    <w:p w:rsidR="00560140" w:rsidRPr="00277578" w:rsidRDefault="00560140" w:rsidP="002D1732">
      <w:pPr>
        <w:rPr>
          <w:color w:val="000000" w:themeColor="text1"/>
        </w:rPr>
      </w:pPr>
    </w:p>
    <w:p w:rsidR="002D1732" w:rsidRPr="00277578" w:rsidRDefault="002D1732" w:rsidP="002D1732">
      <w:pPr>
        <w:rPr>
          <w:color w:val="000000" w:themeColor="text1"/>
        </w:rPr>
      </w:pPr>
      <w:r w:rsidRPr="00277578">
        <w:rPr>
          <w:color w:val="000000" w:themeColor="text1"/>
        </w:rPr>
        <w:t>Расписание учебных занятий соответствует требованиям СанПиН, учебным планам и режиму работы школы.</w:t>
      </w:r>
    </w:p>
    <w:p w:rsidR="00BE5332" w:rsidRPr="00277578" w:rsidRDefault="00BE5332" w:rsidP="002D1732">
      <w:pPr>
        <w:rPr>
          <w:color w:val="000000" w:themeColor="text1"/>
        </w:rPr>
      </w:pPr>
    </w:p>
    <w:p w:rsidR="002D6FE2" w:rsidRPr="00277578" w:rsidRDefault="002D6FE2" w:rsidP="00277578">
      <w:pPr>
        <w:pStyle w:val="Style4"/>
        <w:widowControl/>
        <w:tabs>
          <w:tab w:val="left" w:pos="142"/>
          <w:tab w:val="left" w:pos="284"/>
          <w:tab w:val="left" w:pos="993"/>
          <w:tab w:val="left" w:pos="1418"/>
        </w:tabs>
        <w:spacing w:before="91" w:line="240" w:lineRule="auto"/>
        <w:ind w:left="142" w:firstLine="405"/>
        <w:jc w:val="both"/>
        <w:rPr>
          <w:rStyle w:val="FontStyle38"/>
          <w:i/>
          <w:color w:val="1F497D" w:themeColor="text2"/>
          <w:sz w:val="24"/>
          <w:szCs w:val="24"/>
          <w:u w:val="single"/>
        </w:rPr>
      </w:pPr>
      <w:r w:rsidRPr="00277578">
        <w:rPr>
          <w:rStyle w:val="FontStyle38"/>
          <w:i/>
          <w:color w:val="1F497D" w:themeColor="text2"/>
          <w:sz w:val="24"/>
          <w:szCs w:val="24"/>
          <w:u w:val="single"/>
        </w:rPr>
        <w:t>3.5. Качество подготовки обучающихся и выпускников:</w:t>
      </w:r>
    </w:p>
    <w:p w:rsidR="002D6FE2" w:rsidRPr="00277578" w:rsidRDefault="002D6FE2" w:rsidP="002D6FE2">
      <w:pPr>
        <w:rPr>
          <w:b/>
          <w:color w:val="1F497D" w:themeColor="text2"/>
        </w:rPr>
      </w:pPr>
    </w:p>
    <w:p w:rsidR="002D6FE2" w:rsidRPr="00277578" w:rsidRDefault="002D6FE2" w:rsidP="002D6FE2">
      <w:pPr>
        <w:pStyle w:val="a4"/>
        <w:jc w:val="both"/>
        <w:rPr>
          <w:color w:val="1F497D" w:themeColor="text2"/>
        </w:rPr>
      </w:pPr>
      <w:r w:rsidRPr="00277578">
        <w:rPr>
          <w:color w:val="1F497D" w:themeColor="text2"/>
        </w:rPr>
        <w:t xml:space="preserve">  В ходе  государственной итоговой аттестации учащиеся показали следующие результаты по математике и русскому языку ОГЭ: </w:t>
      </w:r>
    </w:p>
    <w:p w:rsidR="002D6FE2" w:rsidRPr="00277578" w:rsidRDefault="002D6FE2" w:rsidP="002D6FE2">
      <w:pPr>
        <w:pStyle w:val="a4"/>
        <w:jc w:val="both"/>
        <w:rPr>
          <w:color w:val="000000" w:themeColor="text1"/>
          <w:sz w:val="28"/>
          <w:szCs w:val="28"/>
        </w:rPr>
      </w:pPr>
      <w:r w:rsidRPr="00277578">
        <w:rPr>
          <w:color w:val="000000" w:themeColor="text1"/>
          <w:sz w:val="28"/>
          <w:szCs w:val="28"/>
        </w:rPr>
        <w:lastRenderedPageBreak/>
        <w:tab/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006"/>
        <w:gridCol w:w="3326"/>
        <w:gridCol w:w="1994"/>
        <w:gridCol w:w="2437"/>
        <w:gridCol w:w="2440"/>
        <w:gridCol w:w="1314"/>
        <w:gridCol w:w="12"/>
        <w:gridCol w:w="1527"/>
      </w:tblGrid>
      <w:tr w:rsidR="002D6FE2" w:rsidRPr="00277578" w:rsidTr="002D6FE2">
        <w:trPr>
          <w:trHeight w:val="572"/>
        </w:trPr>
        <w:tc>
          <w:tcPr>
            <w:tcW w:w="241" w:type="pct"/>
            <w:vMerge w:val="restart"/>
            <w:textDirection w:val="btLr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Предмет</w:t>
            </w:r>
          </w:p>
        </w:tc>
        <w:tc>
          <w:tcPr>
            <w:tcW w:w="341" w:type="pct"/>
            <w:vMerge w:val="restart"/>
            <w:textDirection w:val="btLr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Класс</w:t>
            </w:r>
          </w:p>
        </w:tc>
        <w:tc>
          <w:tcPr>
            <w:tcW w:w="1126" w:type="pct"/>
            <w:vMerge w:val="restart"/>
          </w:tcPr>
          <w:p w:rsidR="002D6FE2" w:rsidRPr="00277578" w:rsidRDefault="002D6FE2" w:rsidP="002D6FE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7578">
              <w:rPr>
                <w:b/>
                <w:color w:val="000000" w:themeColor="text1"/>
                <w:sz w:val="20"/>
                <w:szCs w:val="20"/>
              </w:rPr>
              <w:t>Ф.И.О. учителя</w:t>
            </w:r>
          </w:p>
        </w:tc>
        <w:tc>
          <w:tcPr>
            <w:tcW w:w="675" w:type="pct"/>
            <w:vMerge w:val="restart"/>
          </w:tcPr>
          <w:p w:rsidR="002D6FE2" w:rsidRPr="00277578" w:rsidRDefault="002D6FE2" w:rsidP="002D6FE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7578">
              <w:rPr>
                <w:b/>
                <w:color w:val="000000" w:themeColor="text1"/>
                <w:sz w:val="20"/>
                <w:szCs w:val="20"/>
              </w:rPr>
              <w:t>% «2»</w:t>
            </w:r>
          </w:p>
        </w:tc>
        <w:tc>
          <w:tcPr>
            <w:tcW w:w="825" w:type="pct"/>
            <w:vMerge w:val="restart"/>
          </w:tcPr>
          <w:p w:rsidR="002D6FE2" w:rsidRPr="00277578" w:rsidRDefault="002D6FE2" w:rsidP="002D6FE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7578">
              <w:rPr>
                <w:b/>
                <w:color w:val="000000" w:themeColor="text1"/>
                <w:sz w:val="20"/>
                <w:szCs w:val="20"/>
              </w:rPr>
              <w:t>Качество знаний</w:t>
            </w:r>
          </w:p>
          <w:p w:rsidR="002D6FE2" w:rsidRPr="00277578" w:rsidRDefault="002D6FE2" w:rsidP="002D6FE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7578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6" w:type="pct"/>
            <w:vMerge w:val="restart"/>
          </w:tcPr>
          <w:p w:rsidR="002D6FE2" w:rsidRPr="00277578" w:rsidRDefault="002D6FE2" w:rsidP="002D6FE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7578">
              <w:rPr>
                <w:b/>
                <w:color w:val="000000" w:themeColor="text1"/>
                <w:sz w:val="20"/>
                <w:szCs w:val="20"/>
              </w:rPr>
              <w:t>Успеваемость</w:t>
            </w:r>
          </w:p>
          <w:p w:rsidR="002D6FE2" w:rsidRPr="00277578" w:rsidRDefault="002D6FE2" w:rsidP="002D6FE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7578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6" w:type="pct"/>
            <w:gridSpan w:val="3"/>
          </w:tcPr>
          <w:p w:rsidR="002D6FE2" w:rsidRPr="00277578" w:rsidRDefault="002D6FE2" w:rsidP="002D6FE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7578">
              <w:rPr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</w:tr>
      <w:tr w:rsidR="002D6FE2" w:rsidRPr="00277578" w:rsidTr="002D6FE2">
        <w:trPr>
          <w:trHeight w:val="705"/>
        </w:trPr>
        <w:tc>
          <w:tcPr>
            <w:tcW w:w="241" w:type="pct"/>
            <w:vMerge/>
            <w:textDirection w:val="btLr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341" w:type="pct"/>
            <w:vMerge/>
            <w:textDirection w:val="btLr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1126" w:type="pct"/>
            <w:vMerge/>
          </w:tcPr>
          <w:p w:rsidR="002D6FE2" w:rsidRPr="00277578" w:rsidRDefault="002D6FE2" w:rsidP="002D6FE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2D6FE2" w:rsidRPr="00277578" w:rsidRDefault="002D6FE2" w:rsidP="002D6FE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2D6FE2" w:rsidRPr="00277578" w:rsidRDefault="002D6FE2" w:rsidP="002D6FE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2D6FE2" w:rsidRPr="00277578" w:rsidRDefault="002D6FE2" w:rsidP="002D6FE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</w:tcPr>
          <w:p w:rsidR="002D6FE2" w:rsidRPr="00277578" w:rsidRDefault="002D6FE2" w:rsidP="002D6FE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7578">
              <w:rPr>
                <w:b/>
                <w:color w:val="000000" w:themeColor="text1"/>
                <w:sz w:val="20"/>
                <w:szCs w:val="20"/>
              </w:rPr>
              <w:t>По школе</w:t>
            </w:r>
          </w:p>
        </w:tc>
        <w:tc>
          <w:tcPr>
            <w:tcW w:w="521" w:type="pct"/>
            <w:gridSpan w:val="2"/>
          </w:tcPr>
          <w:p w:rsidR="002D6FE2" w:rsidRPr="00277578" w:rsidRDefault="002D6FE2" w:rsidP="002D6FE2">
            <w:pPr>
              <w:pStyle w:val="a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7578">
              <w:rPr>
                <w:b/>
                <w:color w:val="000000" w:themeColor="text1"/>
                <w:sz w:val="20"/>
                <w:szCs w:val="20"/>
              </w:rPr>
              <w:t>По району</w:t>
            </w:r>
          </w:p>
        </w:tc>
      </w:tr>
      <w:tr w:rsidR="002D6FE2" w:rsidRPr="00277578" w:rsidTr="002D6FE2">
        <w:trPr>
          <w:trHeight w:val="487"/>
        </w:trPr>
        <w:tc>
          <w:tcPr>
            <w:tcW w:w="241" w:type="pct"/>
            <w:vMerge w:val="restart"/>
            <w:textDirection w:val="btLr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Математика</w:t>
            </w:r>
          </w:p>
        </w:tc>
        <w:tc>
          <w:tcPr>
            <w:tcW w:w="341" w:type="pct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9-А</w:t>
            </w:r>
          </w:p>
        </w:tc>
        <w:tc>
          <w:tcPr>
            <w:tcW w:w="1126" w:type="pct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Устименко Н. И.</w:t>
            </w:r>
          </w:p>
        </w:tc>
        <w:tc>
          <w:tcPr>
            <w:tcW w:w="675" w:type="pct"/>
            <w:vMerge w:val="restart"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</w:p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6,8</w:t>
            </w:r>
          </w:p>
        </w:tc>
        <w:tc>
          <w:tcPr>
            <w:tcW w:w="825" w:type="pct"/>
            <w:vMerge w:val="restart"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</w:p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61</w:t>
            </w:r>
          </w:p>
        </w:tc>
        <w:tc>
          <w:tcPr>
            <w:tcW w:w="826" w:type="pct"/>
            <w:vMerge w:val="restart"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</w:p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93,2</w:t>
            </w:r>
          </w:p>
        </w:tc>
        <w:tc>
          <w:tcPr>
            <w:tcW w:w="449" w:type="pct"/>
            <w:gridSpan w:val="2"/>
            <w:vMerge w:val="restart"/>
            <w:vAlign w:val="center"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16,6</w:t>
            </w:r>
          </w:p>
        </w:tc>
        <w:tc>
          <w:tcPr>
            <w:tcW w:w="517" w:type="pct"/>
            <w:vMerge w:val="restart"/>
            <w:vAlign w:val="center"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  <w:highlight w:val="yellow"/>
              </w:rPr>
            </w:pPr>
            <w:r w:rsidRPr="00277578">
              <w:rPr>
                <w:b/>
                <w:color w:val="000000" w:themeColor="text1"/>
              </w:rPr>
              <w:t>16</w:t>
            </w:r>
          </w:p>
        </w:tc>
      </w:tr>
      <w:tr w:rsidR="002D6FE2" w:rsidRPr="00277578" w:rsidTr="002D6FE2">
        <w:trPr>
          <w:trHeight w:val="487"/>
        </w:trPr>
        <w:tc>
          <w:tcPr>
            <w:tcW w:w="241" w:type="pct"/>
            <w:vMerge/>
            <w:textDirection w:val="btLr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341" w:type="pct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</w:t>
            </w:r>
            <w:proofErr w:type="gramStart"/>
            <w:r w:rsidRPr="00277578">
              <w:rPr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1126" w:type="pct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Фарисеева</w:t>
            </w:r>
            <w:proofErr w:type="spellEnd"/>
            <w:r w:rsidRPr="00277578">
              <w:rPr>
                <w:color w:val="000000" w:themeColor="text1"/>
              </w:rPr>
              <w:t xml:space="preserve"> И.В.</w:t>
            </w:r>
          </w:p>
        </w:tc>
        <w:tc>
          <w:tcPr>
            <w:tcW w:w="675" w:type="pct"/>
            <w:vMerge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5" w:type="pct"/>
            <w:vMerge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6" w:type="pct"/>
            <w:vMerge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49" w:type="pct"/>
            <w:gridSpan w:val="2"/>
            <w:vMerge/>
            <w:vAlign w:val="center"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7" w:type="pct"/>
            <w:vMerge/>
            <w:vAlign w:val="center"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  <w:highlight w:val="yellow"/>
              </w:rPr>
            </w:pPr>
          </w:p>
        </w:tc>
      </w:tr>
      <w:tr w:rsidR="002D6FE2" w:rsidRPr="00277578" w:rsidTr="002D6FE2">
        <w:trPr>
          <w:trHeight w:val="606"/>
        </w:trPr>
        <w:tc>
          <w:tcPr>
            <w:tcW w:w="241" w:type="pct"/>
            <w:vMerge/>
            <w:textDirection w:val="btLr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341" w:type="pct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9-В</w:t>
            </w:r>
          </w:p>
        </w:tc>
        <w:tc>
          <w:tcPr>
            <w:tcW w:w="1126" w:type="pct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Машкова М.Н.</w:t>
            </w:r>
          </w:p>
        </w:tc>
        <w:tc>
          <w:tcPr>
            <w:tcW w:w="675" w:type="pct"/>
            <w:vMerge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5" w:type="pct"/>
            <w:vMerge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6" w:type="pct"/>
            <w:vMerge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49" w:type="pct"/>
            <w:gridSpan w:val="2"/>
            <w:vMerge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7" w:type="pct"/>
            <w:vMerge/>
            <w:vAlign w:val="center"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  <w:highlight w:val="yellow"/>
              </w:rPr>
            </w:pPr>
          </w:p>
        </w:tc>
      </w:tr>
      <w:tr w:rsidR="002D6FE2" w:rsidRPr="00277578" w:rsidTr="002D6FE2">
        <w:tc>
          <w:tcPr>
            <w:tcW w:w="241" w:type="pct"/>
            <w:vMerge w:val="restart"/>
            <w:textDirection w:val="btLr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Русский язык</w:t>
            </w:r>
          </w:p>
        </w:tc>
        <w:tc>
          <w:tcPr>
            <w:tcW w:w="341" w:type="pct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9-А</w:t>
            </w:r>
          </w:p>
        </w:tc>
        <w:tc>
          <w:tcPr>
            <w:tcW w:w="1126" w:type="pct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Буряк И.В.</w:t>
            </w:r>
          </w:p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675" w:type="pct"/>
            <w:vMerge w:val="restart"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</w:p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0</w:t>
            </w:r>
          </w:p>
        </w:tc>
        <w:tc>
          <w:tcPr>
            <w:tcW w:w="825" w:type="pct"/>
            <w:vMerge w:val="restart"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</w:p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79,7</w:t>
            </w:r>
          </w:p>
        </w:tc>
        <w:tc>
          <w:tcPr>
            <w:tcW w:w="826" w:type="pct"/>
            <w:vMerge w:val="restart"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</w:p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</w:p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100</w:t>
            </w:r>
          </w:p>
        </w:tc>
        <w:tc>
          <w:tcPr>
            <w:tcW w:w="449" w:type="pct"/>
            <w:gridSpan w:val="2"/>
            <w:vMerge w:val="restart"/>
            <w:vAlign w:val="center"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30,3</w:t>
            </w:r>
          </w:p>
        </w:tc>
        <w:tc>
          <w:tcPr>
            <w:tcW w:w="517" w:type="pct"/>
            <w:vMerge w:val="restart"/>
            <w:vAlign w:val="center"/>
          </w:tcPr>
          <w:p w:rsidR="002D6FE2" w:rsidRPr="00277578" w:rsidRDefault="002D6FE2" w:rsidP="002D6FE2">
            <w:pPr>
              <w:pStyle w:val="a4"/>
              <w:jc w:val="center"/>
              <w:rPr>
                <w:b/>
                <w:color w:val="000000" w:themeColor="text1"/>
                <w:highlight w:val="yellow"/>
              </w:rPr>
            </w:pPr>
            <w:r w:rsidRPr="00277578">
              <w:rPr>
                <w:b/>
                <w:color w:val="000000" w:themeColor="text1"/>
              </w:rPr>
              <w:t>29,3</w:t>
            </w:r>
          </w:p>
        </w:tc>
      </w:tr>
      <w:tr w:rsidR="002D6FE2" w:rsidRPr="00277578" w:rsidTr="002D6FE2">
        <w:tc>
          <w:tcPr>
            <w:tcW w:w="241" w:type="pct"/>
            <w:vMerge/>
            <w:textDirection w:val="btLr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341" w:type="pct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</w:t>
            </w:r>
            <w:proofErr w:type="gramStart"/>
            <w:r w:rsidRPr="00277578">
              <w:rPr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1126" w:type="pct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Жицкая</w:t>
            </w:r>
            <w:proofErr w:type="spellEnd"/>
            <w:r w:rsidRPr="00277578">
              <w:rPr>
                <w:color w:val="000000" w:themeColor="text1"/>
              </w:rPr>
              <w:t xml:space="preserve"> Н.В.</w:t>
            </w:r>
          </w:p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675" w:type="pct"/>
            <w:vMerge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825" w:type="pct"/>
            <w:vMerge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826" w:type="pct"/>
            <w:vMerge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449" w:type="pct"/>
            <w:gridSpan w:val="2"/>
            <w:vMerge/>
            <w:vAlign w:val="center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517" w:type="pct"/>
            <w:vMerge/>
            <w:vAlign w:val="center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</w:tr>
      <w:tr w:rsidR="002D6FE2" w:rsidRPr="00277578" w:rsidTr="002D6FE2">
        <w:trPr>
          <w:trHeight w:val="611"/>
        </w:trPr>
        <w:tc>
          <w:tcPr>
            <w:tcW w:w="241" w:type="pct"/>
            <w:vMerge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pct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9-В</w:t>
            </w:r>
          </w:p>
        </w:tc>
        <w:tc>
          <w:tcPr>
            <w:tcW w:w="1126" w:type="pct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Подольская Л.Г.</w:t>
            </w:r>
          </w:p>
        </w:tc>
        <w:tc>
          <w:tcPr>
            <w:tcW w:w="675" w:type="pct"/>
            <w:vMerge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826" w:type="pct"/>
            <w:vMerge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449" w:type="pct"/>
            <w:gridSpan w:val="2"/>
            <w:vMerge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517" w:type="pct"/>
            <w:vMerge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6FE2" w:rsidRPr="002D6FE2" w:rsidRDefault="002D6FE2" w:rsidP="002D6FE2">
      <w:pPr>
        <w:jc w:val="both"/>
        <w:rPr>
          <w:color w:val="1F497D" w:themeColor="text2"/>
          <w:sz w:val="28"/>
          <w:szCs w:val="28"/>
        </w:rPr>
      </w:pPr>
      <w:r w:rsidRPr="002D6FE2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8953500" cy="1819275"/>
            <wp:effectExtent l="19050" t="0" r="19050" b="0"/>
            <wp:docPr id="1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6FE2" w:rsidRPr="002D6FE2" w:rsidRDefault="002D6FE2" w:rsidP="002D6FE2">
      <w:pPr>
        <w:jc w:val="both"/>
        <w:rPr>
          <w:color w:val="1F497D" w:themeColor="text2"/>
          <w:sz w:val="28"/>
          <w:szCs w:val="28"/>
        </w:rPr>
      </w:pPr>
    </w:p>
    <w:p w:rsidR="002D6FE2" w:rsidRPr="002D6FE2" w:rsidRDefault="002D6FE2" w:rsidP="002D6FE2">
      <w:pPr>
        <w:jc w:val="both"/>
        <w:rPr>
          <w:color w:val="1F497D" w:themeColor="text2"/>
          <w:sz w:val="28"/>
          <w:szCs w:val="28"/>
        </w:rPr>
      </w:pPr>
      <w:r w:rsidRPr="002D6FE2">
        <w:rPr>
          <w:noProof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8934450" cy="1838325"/>
            <wp:effectExtent l="19050" t="0" r="19050" b="0"/>
            <wp:docPr id="15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6FE2" w:rsidRPr="002D6FE2" w:rsidRDefault="002D6FE2" w:rsidP="002D6FE2">
      <w:pPr>
        <w:jc w:val="both"/>
        <w:rPr>
          <w:color w:val="1F497D" w:themeColor="text2"/>
        </w:rPr>
      </w:pPr>
    </w:p>
    <w:p w:rsidR="002D6FE2" w:rsidRPr="00277578" w:rsidRDefault="002D6FE2" w:rsidP="002D6FE2">
      <w:pPr>
        <w:jc w:val="both"/>
        <w:rPr>
          <w:color w:val="000000" w:themeColor="text1"/>
        </w:rPr>
      </w:pPr>
      <w:r w:rsidRPr="00277578">
        <w:rPr>
          <w:color w:val="000000" w:themeColor="text1"/>
        </w:rPr>
        <w:t xml:space="preserve">По данным </w:t>
      </w:r>
      <w:proofErr w:type="gramStart"/>
      <w:r w:rsidRPr="00277578">
        <w:rPr>
          <w:color w:val="000000" w:themeColor="text1"/>
        </w:rPr>
        <w:t>таблицы</w:t>
      </w:r>
      <w:proofErr w:type="gramEnd"/>
      <w:r w:rsidRPr="00277578">
        <w:rPr>
          <w:color w:val="000000" w:themeColor="text1"/>
        </w:rPr>
        <w:t xml:space="preserve"> очевидно, что показатели среднего балла по школе выше районных по русскому языку и по  математике.</w:t>
      </w:r>
    </w:p>
    <w:p w:rsidR="002D6FE2" w:rsidRPr="00277578" w:rsidRDefault="002D6FE2" w:rsidP="002D6FE2">
      <w:pPr>
        <w:jc w:val="both"/>
        <w:rPr>
          <w:color w:val="000000" w:themeColor="text1"/>
        </w:rPr>
      </w:pPr>
    </w:p>
    <w:p w:rsidR="002D6FE2" w:rsidRPr="00277578" w:rsidRDefault="002D6FE2" w:rsidP="002D6FE2">
      <w:pPr>
        <w:pStyle w:val="a4"/>
        <w:jc w:val="both"/>
        <w:rPr>
          <w:color w:val="000000" w:themeColor="text1"/>
        </w:rPr>
      </w:pPr>
      <w:r w:rsidRPr="00277578">
        <w:rPr>
          <w:color w:val="1F497D" w:themeColor="text2"/>
        </w:rPr>
        <w:t xml:space="preserve">Экзамены по </w:t>
      </w:r>
      <w:r w:rsidRPr="00277578">
        <w:rPr>
          <w:i/>
          <w:color w:val="1F497D" w:themeColor="text2"/>
        </w:rPr>
        <w:t>выбору</w:t>
      </w:r>
      <w:r w:rsidRPr="00277578">
        <w:rPr>
          <w:color w:val="000000" w:themeColor="text1"/>
        </w:rPr>
        <w:t>по остальным предметам ученики 9а ,9б, 9в классов  сдавали в следующем количестве:</w:t>
      </w:r>
    </w:p>
    <w:p w:rsidR="002D6FE2" w:rsidRPr="00277578" w:rsidRDefault="002D6FE2" w:rsidP="002D6FE2">
      <w:pPr>
        <w:pStyle w:val="a4"/>
        <w:jc w:val="both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3369"/>
        <w:gridCol w:w="1842"/>
        <w:gridCol w:w="1701"/>
        <w:gridCol w:w="1276"/>
        <w:gridCol w:w="4536"/>
      </w:tblGrid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Предмет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Количество учащихся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Качество</w:t>
            </w:r>
          </w:p>
        </w:tc>
        <w:tc>
          <w:tcPr>
            <w:tcW w:w="127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Успевае</w:t>
            </w:r>
            <w:proofErr w:type="spellEnd"/>
            <w:r w:rsidRPr="00277578">
              <w:rPr>
                <w:color w:val="000000" w:themeColor="text1"/>
              </w:rPr>
              <w:t>-</w:t>
            </w:r>
          </w:p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мость</w:t>
            </w:r>
            <w:proofErr w:type="spellEnd"/>
          </w:p>
        </w:tc>
        <w:tc>
          <w:tcPr>
            <w:tcW w:w="453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Средний балл</w:t>
            </w:r>
          </w:p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школа/район</w:t>
            </w:r>
          </w:p>
        </w:tc>
      </w:tr>
      <w:tr w:rsidR="002D6FE2" w:rsidRPr="00277578" w:rsidTr="0034285E">
        <w:tc>
          <w:tcPr>
            <w:tcW w:w="3369" w:type="dxa"/>
            <w:shd w:val="clear" w:color="auto" w:fill="auto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magenta"/>
              </w:rPr>
            </w:pPr>
            <w:r w:rsidRPr="00277578">
              <w:rPr>
                <w:color w:val="000000" w:themeColor="text1"/>
                <w:highlight w:val="yellow"/>
              </w:rPr>
              <w:t>Обществознание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magenta"/>
              </w:rPr>
            </w:pPr>
            <w:r w:rsidRPr="00277578">
              <w:rPr>
                <w:color w:val="000000" w:themeColor="text1"/>
                <w:highlight w:val="yellow"/>
              </w:rPr>
              <w:t>46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magenta"/>
              </w:rPr>
            </w:pPr>
            <w:r w:rsidRPr="00277578">
              <w:rPr>
                <w:color w:val="000000" w:themeColor="text1"/>
                <w:highlight w:val="yellow"/>
              </w:rPr>
              <w:t>76,1%</w:t>
            </w:r>
          </w:p>
        </w:tc>
        <w:tc>
          <w:tcPr>
            <w:tcW w:w="127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yellow"/>
              </w:rPr>
            </w:pPr>
            <w:r w:rsidRPr="00277578">
              <w:rPr>
                <w:color w:val="000000" w:themeColor="text1"/>
                <w:highlight w:val="yellow"/>
              </w:rPr>
              <w:t>100%</w:t>
            </w:r>
          </w:p>
        </w:tc>
        <w:tc>
          <w:tcPr>
            <w:tcW w:w="453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28,47   /26,65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История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50%</w:t>
            </w:r>
          </w:p>
        </w:tc>
        <w:tc>
          <w:tcPr>
            <w:tcW w:w="127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yellow"/>
              </w:rPr>
            </w:pPr>
            <w:r w:rsidRPr="00277578">
              <w:rPr>
                <w:color w:val="000000" w:themeColor="text1"/>
                <w:highlight w:val="yellow"/>
              </w:rPr>
              <w:t>100%</w:t>
            </w:r>
          </w:p>
        </w:tc>
        <w:tc>
          <w:tcPr>
            <w:tcW w:w="453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23,75   /24,34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География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33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66,7%</w:t>
            </w:r>
          </w:p>
        </w:tc>
        <w:tc>
          <w:tcPr>
            <w:tcW w:w="127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yellow"/>
              </w:rPr>
            </w:pPr>
            <w:r w:rsidRPr="00277578">
              <w:rPr>
                <w:color w:val="000000" w:themeColor="text1"/>
                <w:highlight w:val="yellow"/>
              </w:rPr>
              <w:t>100%</w:t>
            </w:r>
          </w:p>
        </w:tc>
        <w:tc>
          <w:tcPr>
            <w:tcW w:w="453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21,48   /22,29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Биология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64,7%</w:t>
            </w:r>
          </w:p>
        </w:tc>
        <w:tc>
          <w:tcPr>
            <w:tcW w:w="127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yellow"/>
              </w:rPr>
            </w:pPr>
            <w:r w:rsidRPr="00277578">
              <w:rPr>
                <w:color w:val="000000" w:themeColor="text1"/>
                <w:highlight w:val="yellow"/>
              </w:rPr>
              <w:t>100%</w:t>
            </w:r>
          </w:p>
        </w:tc>
        <w:tc>
          <w:tcPr>
            <w:tcW w:w="453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29,17  /63,2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magenta"/>
              </w:rPr>
            </w:pPr>
            <w:r w:rsidRPr="00277578">
              <w:rPr>
                <w:color w:val="000000" w:themeColor="text1"/>
                <w:highlight w:val="yellow"/>
              </w:rPr>
              <w:t>Физика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magenta"/>
              </w:rPr>
            </w:pPr>
            <w:r w:rsidRPr="00277578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magenta"/>
              </w:rPr>
            </w:pPr>
            <w:r w:rsidRPr="00277578">
              <w:rPr>
                <w:color w:val="000000" w:themeColor="text1"/>
                <w:highlight w:val="yellow"/>
              </w:rPr>
              <w:t>100%</w:t>
            </w:r>
          </w:p>
        </w:tc>
        <w:tc>
          <w:tcPr>
            <w:tcW w:w="127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yellow"/>
              </w:rPr>
            </w:pPr>
            <w:r w:rsidRPr="00277578">
              <w:rPr>
                <w:color w:val="000000" w:themeColor="text1"/>
                <w:highlight w:val="yellow"/>
              </w:rPr>
              <w:t>100%</w:t>
            </w:r>
          </w:p>
        </w:tc>
        <w:tc>
          <w:tcPr>
            <w:tcW w:w="453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26,0  /  4,07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Информатика и ИКТ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lang w:val="en-US"/>
              </w:rPr>
            </w:pPr>
            <w:r w:rsidRPr="00277578">
              <w:rPr>
                <w:color w:val="000000" w:themeColor="text1"/>
              </w:rPr>
              <w:t>5</w:t>
            </w:r>
            <w:r w:rsidRPr="00277578">
              <w:rPr>
                <w:color w:val="000000" w:themeColor="text1"/>
                <w:lang w:val="en-US"/>
              </w:rPr>
              <w:t>0%</w:t>
            </w:r>
          </w:p>
        </w:tc>
        <w:tc>
          <w:tcPr>
            <w:tcW w:w="127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277578">
              <w:rPr>
                <w:color w:val="000000" w:themeColor="text1"/>
                <w:highlight w:val="yellow"/>
                <w:lang w:val="en-US"/>
              </w:rPr>
              <w:t>100%</w:t>
            </w:r>
          </w:p>
        </w:tc>
        <w:tc>
          <w:tcPr>
            <w:tcW w:w="453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13,5    /13,62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magenta"/>
              </w:rPr>
            </w:pPr>
            <w:r w:rsidRPr="00277578">
              <w:rPr>
                <w:color w:val="000000" w:themeColor="text1"/>
                <w:highlight w:val="yellow"/>
              </w:rPr>
              <w:t>Химия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magenta"/>
              </w:rPr>
            </w:pPr>
            <w:r w:rsidRPr="00277578">
              <w:rPr>
                <w:color w:val="000000" w:themeColor="text1"/>
                <w:highlight w:val="yellow"/>
              </w:rPr>
              <w:t>10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magenta"/>
              </w:rPr>
            </w:pPr>
            <w:r w:rsidRPr="00277578">
              <w:rPr>
                <w:color w:val="000000" w:themeColor="text1"/>
                <w:highlight w:val="yellow"/>
              </w:rPr>
              <w:t>90%</w:t>
            </w:r>
          </w:p>
        </w:tc>
        <w:tc>
          <w:tcPr>
            <w:tcW w:w="127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yellow"/>
              </w:rPr>
            </w:pPr>
            <w:r w:rsidRPr="00277578">
              <w:rPr>
                <w:color w:val="000000" w:themeColor="text1"/>
                <w:highlight w:val="yellow"/>
              </w:rPr>
              <w:t>100%</w:t>
            </w:r>
          </w:p>
        </w:tc>
        <w:tc>
          <w:tcPr>
            <w:tcW w:w="453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24,6    /24,01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Английский язык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100%</w:t>
            </w:r>
          </w:p>
        </w:tc>
        <w:tc>
          <w:tcPr>
            <w:tcW w:w="127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yellow"/>
              </w:rPr>
            </w:pPr>
            <w:r w:rsidRPr="00277578">
              <w:rPr>
                <w:color w:val="000000" w:themeColor="text1"/>
                <w:highlight w:val="yellow"/>
              </w:rPr>
              <w:t>100%</w:t>
            </w:r>
          </w:p>
        </w:tc>
        <w:tc>
          <w:tcPr>
            <w:tcW w:w="453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56,5   /58,52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Литература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100%</w:t>
            </w:r>
          </w:p>
        </w:tc>
        <w:tc>
          <w:tcPr>
            <w:tcW w:w="127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yellow"/>
              </w:rPr>
            </w:pPr>
            <w:r w:rsidRPr="00277578">
              <w:rPr>
                <w:color w:val="000000" w:themeColor="text1"/>
                <w:highlight w:val="yellow"/>
              </w:rPr>
              <w:t>100%</w:t>
            </w:r>
          </w:p>
        </w:tc>
        <w:tc>
          <w:tcPr>
            <w:tcW w:w="4536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16,0     /16,31</w:t>
            </w:r>
          </w:p>
        </w:tc>
      </w:tr>
    </w:tbl>
    <w:p w:rsidR="002D6FE2" w:rsidRPr="00277578" w:rsidRDefault="002D6FE2" w:rsidP="002D6FE2">
      <w:pPr>
        <w:rPr>
          <w:color w:val="000000" w:themeColor="text1"/>
        </w:rPr>
      </w:pPr>
    </w:p>
    <w:tbl>
      <w:tblPr>
        <w:tblpPr w:leftFromText="180" w:rightFromText="180" w:vertAnchor="text" w:horzAnchor="page" w:tblpX="1224" w:tblpY="454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34"/>
        <w:gridCol w:w="1275"/>
        <w:gridCol w:w="1276"/>
        <w:gridCol w:w="1276"/>
        <w:gridCol w:w="1134"/>
        <w:gridCol w:w="1276"/>
        <w:gridCol w:w="1275"/>
        <w:gridCol w:w="1809"/>
      </w:tblGrid>
      <w:tr w:rsidR="002D6FE2" w:rsidRPr="00277578" w:rsidTr="006642A9">
        <w:tc>
          <w:tcPr>
            <w:tcW w:w="2269" w:type="dxa"/>
            <w:vMerge w:val="restart"/>
          </w:tcPr>
          <w:p w:rsidR="002D6FE2" w:rsidRPr="00277578" w:rsidRDefault="002D6FE2" w:rsidP="0034285E">
            <w:pPr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ГОД</w:t>
            </w:r>
          </w:p>
        </w:tc>
        <w:tc>
          <w:tcPr>
            <w:tcW w:w="6095" w:type="dxa"/>
            <w:gridSpan w:val="5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Количество выпускников</w:t>
            </w:r>
          </w:p>
        </w:tc>
        <w:tc>
          <w:tcPr>
            <w:tcW w:w="2551" w:type="dxa"/>
            <w:gridSpan w:val="2"/>
          </w:tcPr>
          <w:p w:rsidR="002D6FE2" w:rsidRPr="00277578" w:rsidRDefault="002D6FE2" w:rsidP="003428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9" w:type="dxa"/>
            <w:vMerge w:val="restart"/>
          </w:tcPr>
          <w:p w:rsidR="002D6FE2" w:rsidRPr="00277578" w:rsidRDefault="002D6FE2" w:rsidP="0034285E">
            <w:pPr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Учителя</w:t>
            </w:r>
          </w:p>
        </w:tc>
      </w:tr>
      <w:tr w:rsidR="002D6FE2" w:rsidRPr="00277578" w:rsidTr="006642A9">
        <w:tc>
          <w:tcPr>
            <w:tcW w:w="2269" w:type="dxa"/>
            <w:vMerge/>
          </w:tcPr>
          <w:p w:rsidR="002D6FE2" w:rsidRPr="00277578" w:rsidRDefault="002D6FE2" w:rsidP="003428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Сдавали экзамен</w:t>
            </w:r>
          </w:p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Получили «5»</w:t>
            </w:r>
          </w:p>
        </w:tc>
        <w:tc>
          <w:tcPr>
            <w:tcW w:w="1276" w:type="dxa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Получили «4»</w:t>
            </w:r>
          </w:p>
        </w:tc>
        <w:tc>
          <w:tcPr>
            <w:tcW w:w="1276" w:type="dxa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Получили «3»</w:t>
            </w:r>
          </w:p>
        </w:tc>
        <w:tc>
          <w:tcPr>
            <w:tcW w:w="1134" w:type="dxa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Получили «2»</w:t>
            </w:r>
          </w:p>
        </w:tc>
        <w:tc>
          <w:tcPr>
            <w:tcW w:w="1276" w:type="dxa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Кач-во</w:t>
            </w:r>
            <w:proofErr w:type="spellEnd"/>
            <w:r w:rsidRPr="00277578">
              <w:rPr>
                <w:color w:val="000000" w:themeColor="text1"/>
              </w:rPr>
              <w:t xml:space="preserve"> знаний</w:t>
            </w:r>
          </w:p>
        </w:tc>
        <w:tc>
          <w:tcPr>
            <w:tcW w:w="1275" w:type="dxa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Успев.</w:t>
            </w:r>
          </w:p>
        </w:tc>
        <w:tc>
          <w:tcPr>
            <w:tcW w:w="1809" w:type="dxa"/>
            <w:vMerge/>
          </w:tcPr>
          <w:p w:rsidR="002D6FE2" w:rsidRPr="00277578" w:rsidRDefault="002D6FE2" w:rsidP="0034285E">
            <w:pPr>
              <w:jc w:val="both"/>
              <w:rPr>
                <w:color w:val="000000" w:themeColor="text1"/>
              </w:rPr>
            </w:pPr>
          </w:p>
        </w:tc>
      </w:tr>
      <w:tr w:rsidR="002D6FE2" w:rsidRPr="00277578" w:rsidTr="006642A9">
        <w:tc>
          <w:tcPr>
            <w:tcW w:w="2269" w:type="dxa"/>
            <w:shd w:val="clear" w:color="auto" w:fill="auto"/>
          </w:tcPr>
          <w:p w:rsidR="002D6FE2" w:rsidRPr="00277578" w:rsidRDefault="002D6FE2" w:rsidP="0034285E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61,79%</w:t>
            </w:r>
          </w:p>
        </w:tc>
        <w:tc>
          <w:tcPr>
            <w:tcW w:w="1275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98,3%</w:t>
            </w:r>
          </w:p>
        </w:tc>
        <w:tc>
          <w:tcPr>
            <w:tcW w:w="1809" w:type="dxa"/>
            <w:shd w:val="clear" w:color="auto" w:fill="auto"/>
          </w:tcPr>
          <w:p w:rsidR="002D6FE2" w:rsidRPr="00277578" w:rsidRDefault="002D6FE2" w:rsidP="0034285E">
            <w:pPr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Зиновьева А.Г.</w:t>
            </w:r>
          </w:p>
          <w:p w:rsidR="002D6FE2" w:rsidRPr="00277578" w:rsidRDefault="002D6FE2" w:rsidP="0034285E">
            <w:pPr>
              <w:jc w:val="both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Жицкая</w:t>
            </w:r>
            <w:proofErr w:type="spellEnd"/>
            <w:r w:rsidRPr="00277578">
              <w:rPr>
                <w:color w:val="000000" w:themeColor="text1"/>
              </w:rPr>
              <w:t xml:space="preserve"> Н.В.</w:t>
            </w:r>
          </w:p>
        </w:tc>
      </w:tr>
      <w:tr w:rsidR="002D6FE2" w:rsidRPr="00277578" w:rsidTr="006642A9">
        <w:tc>
          <w:tcPr>
            <w:tcW w:w="2269" w:type="dxa"/>
            <w:shd w:val="clear" w:color="auto" w:fill="auto"/>
          </w:tcPr>
          <w:p w:rsidR="002D6FE2" w:rsidRPr="00277578" w:rsidRDefault="002D6FE2" w:rsidP="0034285E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74</w:t>
            </w:r>
          </w:p>
        </w:tc>
        <w:tc>
          <w:tcPr>
            <w:tcW w:w="1275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58,1%</w:t>
            </w:r>
          </w:p>
        </w:tc>
        <w:tc>
          <w:tcPr>
            <w:tcW w:w="1275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100%</w:t>
            </w:r>
          </w:p>
        </w:tc>
        <w:tc>
          <w:tcPr>
            <w:tcW w:w="1809" w:type="dxa"/>
            <w:shd w:val="clear" w:color="auto" w:fill="auto"/>
          </w:tcPr>
          <w:p w:rsidR="002D6FE2" w:rsidRPr="00277578" w:rsidRDefault="002D6FE2" w:rsidP="0034285E">
            <w:pPr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Зиновьева А.Г.</w:t>
            </w:r>
          </w:p>
          <w:p w:rsidR="002D6FE2" w:rsidRPr="00277578" w:rsidRDefault="002D6FE2" w:rsidP="0034285E">
            <w:pPr>
              <w:jc w:val="both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Жицкая</w:t>
            </w:r>
            <w:proofErr w:type="spellEnd"/>
            <w:r w:rsidRPr="00277578">
              <w:rPr>
                <w:color w:val="000000" w:themeColor="text1"/>
              </w:rPr>
              <w:t xml:space="preserve"> Н.В.</w:t>
            </w:r>
          </w:p>
        </w:tc>
      </w:tr>
      <w:tr w:rsidR="002D6FE2" w:rsidRPr="00277578" w:rsidTr="006642A9">
        <w:tc>
          <w:tcPr>
            <w:tcW w:w="2269" w:type="dxa"/>
            <w:shd w:val="clear" w:color="auto" w:fill="auto"/>
          </w:tcPr>
          <w:p w:rsidR="002D6FE2" w:rsidRPr="00277578" w:rsidRDefault="002D6FE2" w:rsidP="0034285E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71,23%</w:t>
            </w:r>
          </w:p>
        </w:tc>
        <w:tc>
          <w:tcPr>
            <w:tcW w:w="1275" w:type="dxa"/>
            <w:shd w:val="clear" w:color="auto" w:fill="auto"/>
          </w:tcPr>
          <w:p w:rsidR="002D6FE2" w:rsidRPr="00277578" w:rsidRDefault="002D6FE2" w:rsidP="0034285E">
            <w:pPr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000000" w:themeColor="text1"/>
              </w:rPr>
              <w:t>100%</w:t>
            </w:r>
          </w:p>
        </w:tc>
        <w:tc>
          <w:tcPr>
            <w:tcW w:w="1809" w:type="dxa"/>
            <w:shd w:val="clear" w:color="auto" w:fill="auto"/>
          </w:tcPr>
          <w:p w:rsidR="002D6FE2" w:rsidRPr="00277578" w:rsidRDefault="002D6FE2" w:rsidP="0034285E">
            <w:pPr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Буряк И.В., </w:t>
            </w:r>
            <w:proofErr w:type="spellStart"/>
            <w:r w:rsidRPr="00277578">
              <w:rPr>
                <w:color w:val="000000" w:themeColor="text1"/>
              </w:rPr>
              <w:lastRenderedPageBreak/>
              <w:t>Жицкая</w:t>
            </w:r>
            <w:proofErr w:type="spellEnd"/>
            <w:r w:rsidRPr="00277578">
              <w:rPr>
                <w:color w:val="000000" w:themeColor="text1"/>
              </w:rPr>
              <w:t xml:space="preserve"> Н.В., Подольская Л.Г.</w:t>
            </w:r>
          </w:p>
        </w:tc>
      </w:tr>
    </w:tbl>
    <w:p w:rsidR="002D6FE2" w:rsidRPr="00277578" w:rsidRDefault="002D6FE2" w:rsidP="002D6FE2">
      <w:pPr>
        <w:jc w:val="both"/>
        <w:rPr>
          <w:color w:val="000000" w:themeColor="text1"/>
          <w:sz w:val="28"/>
          <w:szCs w:val="28"/>
        </w:rPr>
      </w:pPr>
    </w:p>
    <w:p w:rsidR="002D6FE2" w:rsidRPr="00277578" w:rsidRDefault="002D6FE2" w:rsidP="002D6FE2">
      <w:pPr>
        <w:jc w:val="both"/>
        <w:rPr>
          <w:color w:val="000000" w:themeColor="text1"/>
          <w:sz w:val="28"/>
          <w:szCs w:val="28"/>
        </w:rPr>
      </w:pPr>
    </w:p>
    <w:p w:rsidR="002D6FE2" w:rsidRPr="00277578" w:rsidRDefault="002D6FE2" w:rsidP="002D6FE2">
      <w:pPr>
        <w:jc w:val="both"/>
        <w:rPr>
          <w:color w:val="000000" w:themeColor="text1"/>
          <w:sz w:val="28"/>
          <w:szCs w:val="28"/>
        </w:rPr>
      </w:pPr>
    </w:p>
    <w:p w:rsidR="002D6FE2" w:rsidRPr="00277578" w:rsidRDefault="002D6FE2" w:rsidP="002D6FE2">
      <w:pPr>
        <w:jc w:val="both"/>
        <w:rPr>
          <w:color w:val="000000" w:themeColor="text1"/>
          <w:sz w:val="28"/>
          <w:szCs w:val="28"/>
        </w:rPr>
      </w:pPr>
    </w:p>
    <w:p w:rsidR="002D6FE2" w:rsidRPr="00277578" w:rsidRDefault="002D6FE2" w:rsidP="002D6FE2">
      <w:pPr>
        <w:jc w:val="both"/>
        <w:rPr>
          <w:color w:val="000000" w:themeColor="text1"/>
        </w:rPr>
      </w:pPr>
      <w:r w:rsidRPr="00277578">
        <w:rPr>
          <w:color w:val="000000" w:themeColor="text1"/>
        </w:rPr>
        <w:t>По районному  рейтингу  среднего балла по предметам по выбору СОШ№5 занимает 4 место в пятерке  «сильных» по английскому языку. И одновременно занимает 5 место в пятерке «слабых». Т.к. всего восемь школ сдавали предмет. В пятерке «слабых» на  5 месте литература и история.</w:t>
      </w:r>
    </w:p>
    <w:p w:rsidR="002D6FE2" w:rsidRPr="00277578" w:rsidRDefault="002D6FE2" w:rsidP="002D6FE2">
      <w:pPr>
        <w:jc w:val="center"/>
        <w:rPr>
          <w:color w:val="000000" w:themeColor="text1"/>
        </w:rPr>
      </w:pPr>
    </w:p>
    <w:p w:rsidR="002D6FE2" w:rsidRPr="00277578" w:rsidRDefault="002D6FE2" w:rsidP="002D6FE2">
      <w:pPr>
        <w:jc w:val="center"/>
        <w:rPr>
          <w:color w:val="1F497D" w:themeColor="text2"/>
        </w:rPr>
      </w:pPr>
      <w:r w:rsidRPr="00277578">
        <w:rPr>
          <w:color w:val="1F497D" w:themeColor="text2"/>
        </w:rPr>
        <w:t>Для сравнения данные 2016 года</w:t>
      </w:r>
    </w:p>
    <w:p w:rsidR="002D6FE2" w:rsidRPr="00277578" w:rsidRDefault="002D6FE2" w:rsidP="002D6FE2">
      <w:pPr>
        <w:jc w:val="center"/>
        <w:rPr>
          <w:color w:val="1F497D" w:themeColor="text2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3369"/>
        <w:gridCol w:w="1842"/>
        <w:gridCol w:w="1701"/>
        <w:gridCol w:w="1418"/>
        <w:gridCol w:w="4394"/>
      </w:tblGrid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Предмет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Количество учащихся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Качество</w:t>
            </w:r>
          </w:p>
        </w:tc>
        <w:tc>
          <w:tcPr>
            <w:tcW w:w="1418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Успевае</w:t>
            </w:r>
            <w:proofErr w:type="spellEnd"/>
            <w:r w:rsidRPr="00277578">
              <w:rPr>
                <w:color w:val="000000" w:themeColor="text1"/>
              </w:rPr>
              <w:t>-</w:t>
            </w:r>
          </w:p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мость</w:t>
            </w:r>
            <w:proofErr w:type="spellEnd"/>
          </w:p>
        </w:tc>
        <w:tc>
          <w:tcPr>
            <w:tcW w:w="4394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Средний балл</w:t>
            </w:r>
          </w:p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школа/район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red"/>
              </w:rPr>
            </w:pPr>
            <w:r w:rsidRPr="00277578">
              <w:rPr>
                <w:color w:val="000000" w:themeColor="text1"/>
                <w:highlight w:val="yellow"/>
              </w:rPr>
              <w:t>Обществознание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red"/>
              </w:rPr>
            </w:pPr>
            <w:r w:rsidRPr="00277578">
              <w:rPr>
                <w:color w:val="000000" w:themeColor="text1"/>
                <w:highlight w:val="yellow"/>
              </w:rPr>
              <w:t>59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highlight w:val="red"/>
              </w:rPr>
            </w:pPr>
            <w:r w:rsidRPr="00277578">
              <w:rPr>
                <w:color w:val="000000" w:themeColor="text1"/>
                <w:highlight w:val="yellow"/>
              </w:rPr>
              <w:t>35,6%</w:t>
            </w:r>
          </w:p>
        </w:tc>
        <w:tc>
          <w:tcPr>
            <w:tcW w:w="1418" w:type="dxa"/>
            <w:shd w:val="clear" w:color="auto" w:fill="FFFF00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86,4%</w:t>
            </w:r>
          </w:p>
        </w:tc>
        <w:tc>
          <w:tcPr>
            <w:tcW w:w="4394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  <w:highlight w:val="yellow"/>
              </w:rPr>
              <w:t>21,53 /22,67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История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50%</w:t>
            </w:r>
          </w:p>
        </w:tc>
        <w:tc>
          <w:tcPr>
            <w:tcW w:w="4394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12,5   /15,83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География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45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31,1%</w:t>
            </w:r>
          </w:p>
        </w:tc>
        <w:tc>
          <w:tcPr>
            <w:tcW w:w="1418" w:type="dxa"/>
            <w:shd w:val="clear" w:color="auto" w:fill="FFFF00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88,9%</w:t>
            </w:r>
          </w:p>
        </w:tc>
        <w:tc>
          <w:tcPr>
            <w:tcW w:w="4394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17,28/18,27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Биология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15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15,4%</w:t>
            </w:r>
          </w:p>
        </w:tc>
        <w:tc>
          <w:tcPr>
            <w:tcW w:w="1418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100%</w:t>
            </w:r>
          </w:p>
        </w:tc>
        <w:tc>
          <w:tcPr>
            <w:tcW w:w="4394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20,38/24,25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Физика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100%</w:t>
            </w:r>
          </w:p>
        </w:tc>
        <w:tc>
          <w:tcPr>
            <w:tcW w:w="1418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100%</w:t>
            </w:r>
          </w:p>
        </w:tc>
        <w:tc>
          <w:tcPr>
            <w:tcW w:w="4394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28      /18,4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Информатика и ИКТ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lang w:val="en-US"/>
              </w:rPr>
            </w:pPr>
            <w:r w:rsidRPr="0027757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lang w:val="en-US"/>
              </w:rPr>
            </w:pPr>
            <w:r w:rsidRPr="00277578">
              <w:rPr>
                <w:color w:val="000000" w:themeColor="text1"/>
                <w:lang w:val="en-US"/>
              </w:rPr>
              <w:t>100%</w:t>
            </w:r>
          </w:p>
        </w:tc>
        <w:tc>
          <w:tcPr>
            <w:tcW w:w="1418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  <w:lang w:val="en-US"/>
              </w:rPr>
            </w:pPr>
            <w:r w:rsidRPr="00277578">
              <w:rPr>
                <w:color w:val="000000" w:themeColor="text1"/>
                <w:lang w:val="en-US"/>
              </w:rPr>
              <w:t>100%</w:t>
            </w:r>
          </w:p>
        </w:tc>
        <w:tc>
          <w:tcPr>
            <w:tcW w:w="4394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22      /12,43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Химия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33%</w:t>
            </w:r>
          </w:p>
        </w:tc>
        <w:tc>
          <w:tcPr>
            <w:tcW w:w="1418" w:type="dxa"/>
            <w:shd w:val="clear" w:color="auto" w:fill="FFFF00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67%</w:t>
            </w:r>
          </w:p>
        </w:tc>
        <w:tc>
          <w:tcPr>
            <w:tcW w:w="4394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12,33/19,9</w:t>
            </w:r>
          </w:p>
        </w:tc>
      </w:tr>
      <w:tr w:rsidR="002D6FE2" w:rsidRPr="00277578" w:rsidTr="002D6FE2">
        <w:tc>
          <w:tcPr>
            <w:tcW w:w="3369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Английский язык</w:t>
            </w:r>
          </w:p>
        </w:tc>
        <w:tc>
          <w:tcPr>
            <w:tcW w:w="1842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100%</w:t>
            </w:r>
          </w:p>
        </w:tc>
        <w:tc>
          <w:tcPr>
            <w:tcW w:w="1418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100%</w:t>
            </w:r>
          </w:p>
        </w:tc>
        <w:tc>
          <w:tcPr>
            <w:tcW w:w="4394" w:type="dxa"/>
          </w:tcPr>
          <w:p w:rsidR="002D6FE2" w:rsidRPr="00277578" w:rsidRDefault="002D6FE2" w:rsidP="002D6FE2">
            <w:pPr>
              <w:pStyle w:val="a4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56     /55,28</w:t>
            </w:r>
          </w:p>
        </w:tc>
      </w:tr>
    </w:tbl>
    <w:p w:rsidR="002D6FE2" w:rsidRPr="00277578" w:rsidRDefault="002D6FE2" w:rsidP="002D6FE2">
      <w:pPr>
        <w:pStyle w:val="a4"/>
        <w:jc w:val="center"/>
        <w:rPr>
          <w:color w:val="000000" w:themeColor="text1"/>
          <w:sz w:val="28"/>
          <w:szCs w:val="28"/>
        </w:rPr>
      </w:pPr>
    </w:p>
    <w:p w:rsidR="002D6FE2" w:rsidRPr="00277578" w:rsidRDefault="002D6FE2" w:rsidP="002D6FE2">
      <w:pPr>
        <w:jc w:val="both"/>
        <w:rPr>
          <w:color w:val="000000" w:themeColor="text1"/>
        </w:rPr>
      </w:pPr>
      <w:r w:rsidRPr="00277578">
        <w:rPr>
          <w:color w:val="000000" w:themeColor="text1"/>
        </w:rPr>
        <w:t xml:space="preserve">   Учащиеся 9-х классов  выбрали все девять предметов из девяти возможных. 100% успеваемость по всем предметам, а качество знаний  100% по литературе и английскому языку. Следует отметить, что качество по истории 50%, повысилось по сравнению с  прошлогодним результатом 0%. А информатика  снизила на 50% качество. Настораживает факт резкого снижения показателя среднего балла по биологии.</w:t>
      </w:r>
    </w:p>
    <w:p w:rsidR="002D6FE2" w:rsidRPr="00277578" w:rsidRDefault="002D6FE2" w:rsidP="002D6FE2">
      <w:pPr>
        <w:jc w:val="both"/>
        <w:rPr>
          <w:color w:val="000000" w:themeColor="text1"/>
        </w:rPr>
      </w:pPr>
      <w:r w:rsidRPr="00277578">
        <w:rPr>
          <w:color w:val="000000" w:themeColor="text1"/>
        </w:rPr>
        <w:t>В целом по параллели 9 классов результаты экзамена по русскому языку  в сравнении с прошлыми годами выглядят следующим образом:</w:t>
      </w:r>
    </w:p>
    <w:p w:rsidR="002D6FE2" w:rsidRPr="00277578" w:rsidRDefault="002D6FE2" w:rsidP="002D6FE2">
      <w:pPr>
        <w:jc w:val="both"/>
        <w:rPr>
          <w:color w:val="000000" w:themeColor="text1"/>
        </w:rPr>
      </w:pPr>
      <w:r w:rsidRPr="00277578">
        <w:rPr>
          <w:color w:val="000000" w:themeColor="text1"/>
        </w:rPr>
        <w:t xml:space="preserve">  В 2016-2017 учебном году результаты экзамена по русскому языку  свидетельствуют об удовлетворительной подготовке учащихся по предмету. Успеваемость в общеобразовательных классах 100%, качество знаний повысилось по сравнению с прошлым годом на 13,13%.</w:t>
      </w:r>
    </w:p>
    <w:p w:rsidR="002D6FE2" w:rsidRDefault="002D6FE2" w:rsidP="002D6FE2">
      <w:pPr>
        <w:pStyle w:val="a4"/>
        <w:jc w:val="both"/>
        <w:rPr>
          <w:color w:val="000000" w:themeColor="text1"/>
        </w:rPr>
      </w:pPr>
      <w:r w:rsidRPr="00277578">
        <w:rPr>
          <w:color w:val="000000" w:themeColor="text1"/>
        </w:rPr>
        <w:t xml:space="preserve">   Итоговая аттестация по русскому языку за курс основной школы показала следующее:</w:t>
      </w:r>
      <w:r w:rsidRPr="00277578">
        <w:rPr>
          <w:rStyle w:val="FontStyle31"/>
          <w:color w:val="000000" w:themeColor="text1"/>
          <w:sz w:val="24"/>
          <w:szCs w:val="24"/>
        </w:rPr>
        <w:t xml:space="preserve"> с </w:t>
      </w:r>
      <w:r w:rsidRPr="00277578">
        <w:rPr>
          <w:color w:val="000000" w:themeColor="text1"/>
        </w:rPr>
        <w:t xml:space="preserve">работой справились  28 учащихся 9-А класса , 20 учеников 9-Б класса, 11 учащихся 9 </w:t>
      </w:r>
      <w:r w:rsidR="006642A9" w:rsidRPr="00277578">
        <w:rPr>
          <w:color w:val="000000" w:themeColor="text1"/>
        </w:rPr>
        <w:t>-</w:t>
      </w:r>
      <w:r w:rsidRPr="00277578">
        <w:rPr>
          <w:color w:val="000000" w:themeColor="text1"/>
        </w:rPr>
        <w:t xml:space="preserve">Вкласса, сдававших в форме ОГЭ из 57 выпускников, чтосоставило  100% . </w:t>
      </w:r>
      <w:r w:rsidRPr="00277578">
        <w:rPr>
          <w:rStyle w:val="FontStyle31"/>
          <w:color w:val="000000" w:themeColor="text1"/>
          <w:sz w:val="24"/>
          <w:szCs w:val="24"/>
        </w:rPr>
        <w:t xml:space="preserve">В форме ГВЭ </w:t>
      </w:r>
      <w:proofErr w:type="gramStart"/>
      <w:r w:rsidRPr="00277578">
        <w:rPr>
          <w:rStyle w:val="FontStyle31"/>
          <w:color w:val="000000" w:themeColor="text1"/>
          <w:sz w:val="24"/>
          <w:szCs w:val="24"/>
        </w:rPr>
        <w:t>сдавали 12 учащихся все преодолели</w:t>
      </w:r>
      <w:proofErr w:type="gramEnd"/>
      <w:r w:rsidRPr="00277578">
        <w:rPr>
          <w:rStyle w:val="FontStyle31"/>
          <w:color w:val="000000" w:themeColor="text1"/>
          <w:sz w:val="24"/>
          <w:szCs w:val="24"/>
        </w:rPr>
        <w:t xml:space="preserve"> порог успешности.  </w:t>
      </w:r>
      <w:r w:rsidRPr="00277578">
        <w:rPr>
          <w:color w:val="000000" w:themeColor="text1"/>
        </w:rPr>
        <w:t xml:space="preserve">Результаты экзамена дают возможность отметить тенденции и составить общее представление об уровне достижения учебных целей обучения родному языку – о </w:t>
      </w:r>
      <w:proofErr w:type="spellStart"/>
      <w:r w:rsidRPr="00277578">
        <w:rPr>
          <w:color w:val="000000" w:themeColor="text1"/>
        </w:rPr>
        <w:t>сформированности</w:t>
      </w:r>
      <w:proofErr w:type="spellEnd"/>
      <w:r w:rsidRPr="00277578">
        <w:rPr>
          <w:color w:val="000000" w:themeColor="text1"/>
        </w:rPr>
        <w:t xml:space="preserve"> у выпускников лингвистической, языковой и коммуникативной компетенций. </w:t>
      </w:r>
    </w:p>
    <w:p w:rsidR="00277578" w:rsidRDefault="00277578" w:rsidP="002D6FE2">
      <w:pPr>
        <w:pStyle w:val="a4"/>
        <w:jc w:val="both"/>
        <w:rPr>
          <w:color w:val="000000" w:themeColor="text1"/>
        </w:rPr>
      </w:pPr>
    </w:p>
    <w:p w:rsidR="00277578" w:rsidRDefault="00277578" w:rsidP="002D6FE2">
      <w:pPr>
        <w:pStyle w:val="a4"/>
        <w:jc w:val="both"/>
        <w:rPr>
          <w:color w:val="000000" w:themeColor="text1"/>
        </w:rPr>
      </w:pPr>
    </w:p>
    <w:p w:rsidR="00277578" w:rsidRDefault="00277578" w:rsidP="002D6FE2">
      <w:pPr>
        <w:pStyle w:val="a4"/>
        <w:jc w:val="both"/>
        <w:rPr>
          <w:color w:val="000000" w:themeColor="text1"/>
        </w:rPr>
      </w:pPr>
    </w:p>
    <w:p w:rsidR="00277578" w:rsidRDefault="00277578" w:rsidP="002D6FE2">
      <w:pPr>
        <w:pStyle w:val="a4"/>
        <w:jc w:val="both"/>
        <w:rPr>
          <w:color w:val="000000" w:themeColor="text1"/>
        </w:rPr>
      </w:pPr>
    </w:p>
    <w:p w:rsidR="00277578" w:rsidRPr="00277578" w:rsidRDefault="00277578" w:rsidP="002D6FE2">
      <w:pPr>
        <w:pStyle w:val="a4"/>
        <w:jc w:val="both"/>
        <w:rPr>
          <w:color w:val="000000" w:themeColor="text1"/>
        </w:rPr>
      </w:pPr>
    </w:p>
    <w:p w:rsidR="002D6FE2" w:rsidRPr="00277578" w:rsidRDefault="002D6FE2" w:rsidP="002D6FE2">
      <w:pPr>
        <w:ind w:firstLine="709"/>
        <w:jc w:val="both"/>
        <w:rPr>
          <w:color w:val="000000" w:themeColor="text1"/>
        </w:rPr>
      </w:pPr>
      <w:r w:rsidRPr="00277578">
        <w:rPr>
          <w:color w:val="000000" w:themeColor="text1"/>
        </w:rPr>
        <w:lastRenderedPageBreak/>
        <w:t xml:space="preserve">В целом по параллели 9 классов результаты </w:t>
      </w:r>
      <w:r w:rsidRPr="00277578">
        <w:rPr>
          <w:color w:val="1F497D" w:themeColor="text2"/>
        </w:rPr>
        <w:t xml:space="preserve">экзамена по математике  </w:t>
      </w:r>
      <w:r w:rsidRPr="00277578">
        <w:rPr>
          <w:color w:val="000000" w:themeColor="text1"/>
        </w:rPr>
        <w:t>в сравнении с прошлыми годами выглядят следующим образом:</w:t>
      </w:r>
    </w:p>
    <w:p w:rsidR="002D6FE2" w:rsidRPr="00277578" w:rsidRDefault="002D6FE2" w:rsidP="002D6FE2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4203" w:type="dxa"/>
        <w:jc w:val="center"/>
        <w:tblInd w:w="-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1073"/>
        <w:gridCol w:w="1247"/>
        <w:gridCol w:w="1247"/>
        <w:gridCol w:w="1247"/>
        <w:gridCol w:w="1247"/>
        <w:gridCol w:w="996"/>
        <w:gridCol w:w="996"/>
        <w:gridCol w:w="2762"/>
      </w:tblGrid>
      <w:tr w:rsidR="002D6FE2" w:rsidRPr="00277578" w:rsidTr="001F5CC4">
        <w:trPr>
          <w:jc w:val="center"/>
        </w:trPr>
        <w:tc>
          <w:tcPr>
            <w:tcW w:w="3388" w:type="dxa"/>
            <w:vMerge w:val="restart"/>
          </w:tcPr>
          <w:p w:rsidR="002D6FE2" w:rsidRPr="00277578" w:rsidRDefault="002D6FE2" w:rsidP="002D6FE2">
            <w:pPr>
              <w:jc w:val="both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6061" w:type="dxa"/>
            <w:gridSpan w:val="5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Количество выпускников</w:t>
            </w:r>
          </w:p>
        </w:tc>
        <w:tc>
          <w:tcPr>
            <w:tcW w:w="1992" w:type="dxa"/>
            <w:gridSpan w:val="2"/>
          </w:tcPr>
          <w:p w:rsidR="002D6FE2" w:rsidRPr="00277578" w:rsidRDefault="002D6FE2" w:rsidP="002D6FE2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762" w:type="dxa"/>
            <w:vMerge w:val="restart"/>
          </w:tcPr>
          <w:p w:rsidR="002D6FE2" w:rsidRPr="00277578" w:rsidRDefault="002D6FE2" w:rsidP="002D6FE2">
            <w:pPr>
              <w:jc w:val="both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Учителя:</w:t>
            </w:r>
          </w:p>
        </w:tc>
      </w:tr>
      <w:tr w:rsidR="002D6FE2" w:rsidRPr="00277578" w:rsidTr="001F5CC4">
        <w:trPr>
          <w:jc w:val="center"/>
        </w:trPr>
        <w:tc>
          <w:tcPr>
            <w:tcW w:w="3388" w:type="dxa"/>
            <w:vMerge/>
          </w:tcPr>
          <w:p w:rsidR="002D6FE2" w:rsidRPr="00277578" w:rsidRDefault="002D6FE2" w:rsidP="002D6FE2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0" w:type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Сдавали экзамен</w:t>
            </w:r>
          </w:p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47" w:type="dxa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Получили «5»</w:t>
            </w:r>
          </w:p>
        </w:tc>
        <w:tc>
          <w:tcPr>
            <w:tcW w:w="1247" w:type="dxa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Получили «4»</w:t>
            </w:r>
          </w:p>
        </w:tc>
        <w:tc>
          <w:tcPr>
            <w:tcW w:w="1247" w:type="dxa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Получили «3»</w:t>
            </w:r>
          </w:p>
        </w:tc>
        <w:tc>
          <w:tcPr>
            <w:tcW w:w="1247" w:type="dxa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Получили «2»</w:t>
            </w:r>
          </w:p>
        </w:tc>
        <w:tc>
          <w:tcPr>
            <w:tcW w:w="996" w:type="dxa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277578">
              <w:rPr>
                <w:color w:val="000000" w:themeColor="text1"/>
                <w:szCs w:val="28"/>
              </w:rPr>
              <w:t>Кач-во</w:t>
            </w:r>
            <w:proofErr w:type="spellEnd"/>
            <w:r w:rsidRPr="00277578">
              <w:rPr>
                <w:color w:val="000000" w:themeColor="text1"/>
                <w:szCs w:val="28"/>
              </w:rPr>
              <w:t xml:space="preserve"> знаний</w:t>
            </w:r>
          </w:p>
        </w:tc>
        <w:tc>
          <w:tcPr>
            <w:tcW w:w="996" w:type="dxa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Успев.</w:t>
            </w:r>
          </w:p>
        </w:tc>
        <w:tc>
          <w:tcPr>
            <w:tcW w:w="2762" w:type="dxa"/>
            <w:vMerge/>
          </w:tcPr>
          <w:p w:rsidR="002D6FE2" w:rsidRPr="00277578" w:rsidRDefault="002D6FE2" w:rsidP="002D6FE2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2D6FE2" w:rsidRPr="00277578" w:rsidTr="001F5CC4">
        <w:trPr>
          <w:jc w:val="center"/>
        </w:trPr>
        <w:tc>
          <w:tcPr>
            <w:tcW w:w="3388" w:type="dxa"/>
            <w:shd w:val="clear" w:color="auto" w:fill="auto"/>
          </w:tcPr>
          <w:p w:rsidR="002D6FE2" w:rsidRPr="00277578" w:rsidRDefault="002D6FE2" w:rsidP="002D6FE2">
            <w:pPr>
              <w:jc w:val="both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 w:val="20"/>
              </w:rPr>
            </w:pPr>
            <w:r w:rsidRPr="00277578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247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36</w:t>
            </w:r>
          </w:p>
        </w:tc>
        <w:tc>
          <w:tcPr>
            <w:tcW w:w="1247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1247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77578">
              <w:rPr>
                <w:b/>
                <w:color w:val="000000" w:themeColor="text1"/>
                <w:szCs w:val="28"/>
              </w:rPr>
              <w:t>70%</w:t>
            </w:r>
          </w:p>
        </w:tc>
        <w:tc>
          <w:tcPr>
            <w:tcW w:w="996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77578">
              <w:rPr>
                <w:b/>
                <w:color w:val="000000" w:themeColor="text1"/>
                <w:szCs w:val="28"/>
              </w:rPr>
              <w:t>98,3%</w:t>
            </w:r>
          </w:p>
        </w:tc>
        <w:tc>
          <w:tcPr>
            <w:tcW w:w="2762" w:type="dxa"/>
            <w:shd w:val="clear" w:color="auto" w:fill="auto"/>
          </w:tcPr>
          <w:p w:rsidR="002D6FE2" w:rsidRPr="00277578" w:rsidRDefault="002D6FE2" w:rsidP="002D6FE2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277578">
              <w:rPr>
                <w:color w:val="000000" w:themeColor="text1"/>
                <w:szCs w:val="28"/>
              </w:rPr>
              <w:t>Фарисеева</w:t>
            </w:r>
            <w:proofErr w:type="spellEnd"/>
            <w:r w:rsidRPr="00277578">
              <w:rPr>
                <w:color w:val="000000" w:themeColor="text1"/>
                <w:szCs w:val="28"/>
              </w:rPr>
              <w:t xml:space="preserve"> И.В.</w:t>
            </w:r>
          </w:p>
          <w:p w:rsidR="002D6FE2" w:rsidRPr="00277578" w:rsidRDefault="002D6FE2" w:rsidP="002D6FE2">
            <w:pPr>
              <w:jc w:val="both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Устименко Н.И.</w:t>
            </w:r>
          </w:p>
        </w:tc>
      </w:tr>
      <w:tr w:rsidR="002D6FE2" w:rsidRPr="00277578" w:rsidTr="001F5CC4">
        <w:trPr>
          <w:jc w:val="center"/>
        </w:trPr>
        <w:tc>
          <w:tcPr>
            <w:tcW w:w="3388" w:type="dxa"/>
            <w:shd w:val="clear" w:color="auto" w:fill="auto"/>
          </w:tcPr>
          <w:p w:rsidR="002D6FE2" w:rsidRPr="00277578" w:rsidRDefault="002D6FE2" w:rsidP="002D6FE2">
            <w:pPr>
              <w:jc w:val="both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 w:val="20"/>
              </w:rPr>
            </w:pPr>
            <w:r w:rsidRPr="00277578">
              <w:rPr>
                <w:color w:val="000000" w:themeColor="text1"/>
                <w:sz w:val="20"/>
              </w:rPr>
              <w:t>74</w:t>
            </w:r>
          </w:p>
        </w:tc>
        <w:tc>
          <w:tcPr>
            <w:tcW w:w="1247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247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25</w:t>
            </w:r>
          </w:p>
        </w:tc>
        <w:tc>
          <w:tcPr>
            <w:tcW w:w="1247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31</w:t>
            </w:r>
          </w:p>
        </w:tc>
        <w:tc>
          <w:tcPr>
            <w:tcW w:w="1247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77578">
              <w:rPr>
                <w:b/>
                <w:color w:val="000000" w:themeColor="text1"/>
                <w:szCs w:val="28"/>
              </w:rPr>
              <w:t>51,35%</w:t>
            </w:r>
          </w:p>
        </w:tc>
        <w:tc>
          <w:tcPr>
            <w:tcW w:w="996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77578">
              <w:rPr>
                <w:b/>
                <w:color w:val="000000" w:themeColor="text1"/>
                <w:szCs w:val="28"/>
              </w:rPr>
              <w:t>93,24%</w:t>
            </w:r>
          </w:p>
        </w:tc>
        <w:tc>
          <w:tcPr>
            <w:tcW w:w="2762" w:type="dxa"/>
            <w:shd w:val="clear" w:color="auto" w:fill="auto"/>
          </w:tcPr>
          <w:p w:rsidR="002D6FE2" w:rsidRPr="00277578" w:rsidRDefault="002D6FE2" w:rsidP="002D6FE2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277578">
              <w:rPr>
                <w:color w:val="000000" w:themeColor="text1"/>
                <w:szCs w:val="28"/>
              </w:rPr>
              <w:t>ИвановаТ.А</w:t>
            </w:r>
            <w:proofErr w:type="spellEnd"/>
            <w:r w:rsidRPr="00277578">
              <w:rPr>
                <w:color w:val="000000" w:themeColor="text1"/>
                <w:szCs w:val="28"/>
              </w:rPr>
              <w:t>., Филиппова И.В.</w:t>
            </w:r>
          </w:p>
        </w:tc>
      </w:tr>
      <w:tr w:rsidR="002D6FE2" w:rsidRPr="00277578" w:rsidTr="001F5CC4">
        <w:trPr>
          <w:jc w:val="center"/>
        </w:trPr>
        <w:tc>
          <w:tcPr>
            <w:tcW w:w="3388" w:type="dxa"/>
            <w:shd w:val="clear" w:color="auto" w:fill="auto"/>
          </w:tcPr>
          <w:p w:rsidR="002D6FE2" w:rsidRPr="00277578" w:rsidRDefault="002D6FE2" w:rsidP="002D6FE2">
            <w:pPr>
              <w:jc w:val="both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 w:val="20"/>
              </w:rPr>
            </w:pPr>
            <w:r w:rsidRPr="00277578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247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1247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25</w:t>
            </w:r>
          </w:p>
        </w:tc>
        <w:tc>
          <w:tcPr>
            <w:tcW w:w="1247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1247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77578">
              <w:rPr>
                <w:b/>
                <w:color w:val="000000" w:themeColor="text1"/>
                <w:szCs w:val="28"/>
              </w:rPr>
              <w:t>56,16%</w:t>
            </w:r>
          </w:p>
        </w:tc>
        <w:tc>
          <w:tcPr>
            <w:tcW w:w="996" w:type="dxa"/>
            <w:shd w:val="clear" w:color="auto" w:fill="auto"/>
          </w:tcPr>
          <w:p w:rsidR="002D6FE2" w:rsidRPr="00277578" w:rsidRDefault="002D6FE2" w:rsidP="002D6FE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77578">
              <w:rPr>
                <w:b/>
                <w:color w:val="000000" w:themeColor="text1"/>
                <w:szCs w:val="28"/>
              </w:rPr>
              <w:t>89,04%</w:t>
            </w:r>
          </w:p>
        </w:tc>
        <w:tc>
          <w:tcPr>
            <w:tcW w:w="2762" w:type="dxa"/>
            <w:shd w:val="clear" w:color="auto" w:fill="auto"/>
          </w:tcPr>
          <w:p w:rsidR="002D6FE2" w:rsidRPr="00277578" w:rsidRDefault="002D6FE2" w:rsidP="002D6FE2">
            <w:pPr>
              <w:jc w:val="both"/>
              <w:rPr>
                <w:color w:val="000000" w:themeColor="text1"/>
                <w:szCs w:val="28"/>
              </w:rPr>
            </w:pPr>
            <w:r w:rsidRPr="00277578">
              <w:rPr>
                <w:color w:val="000000" w:themeColor="text1"/>
                <w:szCs w:val="28"/>
              </w:rPr>
              <w:t xml:space="preserve">Устименко Н.И., </w:t>
            </w:r>
            <w:proofErr w:type="spellStart"/>
            <w:r w:rsidRPr="00277578">
              <w:rPr>
                <w:color w:val="000000" w:themeColor="text1"/>
                <w:szCs w:val="28"/>
              </w:rPr>
              <w:t>Фарисеева</w:t>
            </w:r>
            <w:proofErr w:type="spellEnd"/>
            <w:r w:rsidRPr="00277578">
              <w:rPr>
                <w:color w:val="000000" w:themeColor="text1"/>
                <w:szCs w:val="28"/>
              </w:rPr>
              <w:t xml:space="preserve"> И.В.</w:t>
            </w:r>
          </w:p>
          <w:p w:rsidR="002D6FE2" w:rsidRPr="00277578" w:rsidRDefault="002D6FE2" w:rsidP="002D6FE2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277578">
              <w:rPr>
                <w:color w:val="000000" w:themeColor="text1"/>
                <w:szCs w:val="28"/>
              </w:rPr>
              <w:t>МашковаМ.Н</w:t>
            </w:r>
            <w:proofErr w:type="spellEnd"/>
            <w:r w:rsidRPr="00277578">
              <w:rPr>
                <w:color w:val="000000" w:themeColor="text1"/>
                <w:szCs w:val="28"/>
              </w:rPr>
              <w:t>.</w:t>
            </w:r>
          </w:p>
        </w:tc>
      </w:tr>
    </w:tbl>
    <w:p w:rsidR="002D6FE2" w:rsidRPr="00277578" w:rsidRDefault="002D6FE2" w:rsidP="002D6FE2">
      <w:pPr>
        <w:jc w:val="both"/>
        <w:rPr>
          <w:color w:val="000000" w:themeColor="text1"/>
          <w:sz w:val="28"/>
          <w:szCs w:val="28"/>
        </w:rPr>
      </w:pPr>
    </w:p>
    <w:p w:rsidR="002D6FE2" w:rsidRPr="00277578" w:rsidRDefault="002D6FE2" w:rsidP="002D6FE2">
      <w:pPr>
        <w:ind w:firstLine="709"/>
        <w:jc w:val="both"/>
        <w:rPr>
          <w:color w:val="000000" w:themeColor="text1"/>
        </w:rPr>
      </w:pPr>
      <w:r w:rsidRPr="00277578">
        <w:rPr>
          <w:color w:val="000000" w:themeColor="text1"/>
        </w:rPr>
        <w:t xml:space="preserve">В 2016-2017 учебном году результаты экзамена по математике по сравнению с прошлым  годом повысились по качеству на 4,81%, но снизились по успеваемости на 4,2%. Необходимо отметить, что положительная динамика по увеличению количества «5» перечеркнута резким увеличением и количества «2». Как  ОГЭ (4) так и ГВЭ (4) </w:t>
      </w:r>
      <w:proofErr w:type="gramStart"/>
      <w:r w:rsidRPr="00277578">
        <w:rPr>
          <w:color w:val="000000" w:themeColor="text1"/>
        </w:rPr>
        <w:t>неудовлетворительных</w:t>
      </w:r>
      <w:proofErr w:type="gramEnd"/>
      <w:r w:rsidRPr="00277578">
        <w:rPr>
          <w:color w:val="000000" w:themeColor="text1"/>
        </w:rPr>
        <w:t xml:space="preserve"> результата.</w:t>
      </w:r>
    </w:p>
    <w:p w:rsidR="002D6FE2" w:rsidRPr="00277578" w:rsidRDefault="002D6FE2" w:rsidP="002D6FE2">
      <w:pPr>
        <w:jc w:val="both"/>
        <w:rPr>
          <w:color w:val="000000" w:themeColor="text1"/>
        </w:rPr>
      </w:pPr>
      <w:r w:rsidRPr="00277578">
        <w:rPr>
          <w:color w:val="000000" w:themeColor="text1"/>
        </w:rPr>
        <w:t xml:space="preserve">     Результаты диагностических работ за последние два года у учителей русского языка Буряк И.В.,  </w:t>
      </w:r>
      <w:proofErr w:type="spellStart"/>
      <w:r w:rsidRPr="00277578">
        <w:rPr>
          <w:color w:val="000000" w:themeColor="text1"/>
        </w:rPr>
        <w:t>Жицкой</w:t>
      </w:r>
      <w:proofErr w:type="spellEnd"/>
      <w:r w:rsidRPr="00277578">
        <w:rPr>
          <w:color w:val="000000" w:themeColor="text1"/>
        </w:rPr>
        <w:t xml:space="preserve"> Н.В., Подольской Л.Г. и математики Устименко Н.И., </w:t>
      </w:r>
      <w:proofErr w:type="spellStart"/>
      <w:r w:rsidRPr="00277578">
        <w:rPr>
          <w:color w:val="000000" w:themeColor="text1"/>
        </w:rPr>
        <w:t>Фарисеевой</w:t>
      </w:r>
      <w:proofErr w:type="spellEnd"/>
      <w:r w:rsidRPr="00277578">
        <w:rPr>
          <w:color w:val="000000" w:themeColor="text1"/>
        </w:rPr>
        <w:t xml:space="preserve"> И.В., Машковой М.Н. также имели нестабильные показатели.</w:t>
      </w:r>
    </w:p>
    <w:p w:rsidR="002D6FE2" w:rsidRPr="00277578" w:rsidRDefault="002D6FE2" w:rsidP="002D6FE2">
      <w:pPr>
        <w:rPr>
          <w:b/>
          <w:color w:val="000000" w:themeColor="text1"/>
        </w:rPr>
      </w:pPr>
    </w:p>
    <w:p w:rsidR="002D6FE2" w:rsidRPr="00277578" w:rsidRDefault="002D6FE2" w:rsidP="002D6FE2">
      <w:pPr>
        <w:pStyle w:val="a4"/>
        <w:jc w:val="center"/>
        <w:rPr>
          <w:b/>
          <w:color w:val="000000" w:themeColor="text1"/>
          <w:sz w:val="16"/>
          <w:szCs w:val="16"/>
        </w:rPr>
      </w:pPr>
    </w:p>
    <w:p w:rsidR="002D6FE2" w:rsidRPr="00277578" w:rsidRDefault="002D6FE2" w:rsidP="002D6FE2">
      <w:pPr>
        <w:pStyle w:val="a4"/>
        <w:jc w:val="center"/>
        <w:rPr>
          <w:b/>
          <w:color w:val="C00000"/>
        </w:rPr>
      </w:pPr>
      <w:r w:rsidRPr="00277578">
        <w:rPr>
          <w:b/>
          <w:color w:val="C00000"/>
        </w:rPr>
        <w:t>Результативность участия учащихся  МБОУ СОШ №5 в муниципальном этапе</w:t>
      </w:r>
    </w:p>
    <w:p w:rsidR="002D6FE2" w:rsidRPr="00277578" w:rsidRDefault="002D6FE2" w:rsidP="002D6FE2">
      <w:pPr>
        <w:pStyle w:val="a4"/>
        <w:jc w:val="center"/>
        <w:rPr>
          <w:b/>
          <w:color w:val="C00000"/>
        </w:rPr>
      </w:pPr>
      <w:r w:rsidRPr="00277578">
        <w:rPr>
          <w:b/>
          <w:color w:val="C00000"/>
        </w:rPr>
        <w:t>Всероссийской  олимпиады школьников в 2016-2017 учебном году.</w:t>
      </w:r>
    </w:p>
    <w:p w:rsidR="002D6FE2" w:rsidRPr="00277578" w:rsidRDefault="002D6FE2" w:rsidP="002D6FE2">
      <w:pPr>
        <w:pStyle w:val="a4"/>
        <w:jc w:val="both"/>
        <w:rPr>
          <w:color w:val="000000" w:themeColor="text1"/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9"/>
        <w:gridCol w:w="708"/>
        <w:gridCol w:w="911"/>
        <w:gridCol w:w="661"/>
        <w:gridCol w:w="898"/>
        <w:gridCol w:w="709"/>
        <w:gridCol w:w="851"/>
        <w:gridCol w:w="850"/>
        <w:gridCol w:w="851"/>
        <w:gridCol w:w="944"/>
        <w:gridCol w:w="2883"/>
      </w:tblGrid>
      <w:tr w:rsidR="002D6FE2" w:rsidRPr="00277578" w:rsidTr="00326AC6">
        <w:tc>
          <w:tcPr>
            <w:tcW w:w="3909" w:type="dxa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1619" w:type="dxa"/>
            <w:gridSpan w:val="2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2012-2013 учебный год</w:t>
            </w:r>
          </w:p>
        </w:tc>
        <w:tc>
          <w:tcPr>
            <w:tcW w:w="1559" w:type="dxa"/>
            <w:gridSpan w:val="2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2013-2014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учебный год</w:t>
            </w:r>
          </w:p>
        </w:tc>
        <w:tc>
          <w:tcPr>
            <w:tcW w:w="1560" w:type="dxa"/>
            <w:gridSpan w:val="2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2014-2015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учебный год</w:t>
            </w:r>
          </w:p>
        </w:tc>
        <w:tc>
          <w:tcPr>
            <w:tcW w:w="1701" w:type="dxa"/>
            <w:gridSpan w:val="2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2015-2016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учебный год</w:t>
            </w:r>
          </w:p>
        </w:tc>
        <w:tc>
          <w:tcPr>
            <w:tcW w:w="3827" w:type="dxa"/>
            <w:gridSpan w:val="2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2016-2017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учебный год</w:t>
            </w:r>
          </w:p>
        </w:tc>
      </w:tr>
      <w:tr w:rsidR="002D6FE2" w:rsidRPr="00277578" w:rsidTr="00326AC6">
        <w:tc>
          <w:tcPr>
            <w:tcW w:w="3909" w:type="dxa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Кол-во участников команды</w:t>
            </w:r>
          </w:p>
        </w:tc>
        <w:tc>
          <w:tcPr>
            <w:tcW w:w="1619" w:type="dxa"/>
            <w:gridSpan w:val="2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67</w:t>
            </w:r>
          </w:p>
        </w:tc>
        <w:tc>
          <w:tcPr>
            <w:tcW w:w="1559" w:type="dxa"/>
            <w:gridSpan w:val="2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123</w:t>
            </w:r>
          </w:p>
        </w:tc>
        <w:tc>
          <w:tcPr>
            <w:tcW w:w="1560" w:type="dxa"/>
            <w:gridSpan w:val="2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156</w:t>
            </w:r>
          </w:p>
        </w:tc>
        <w:tc>
          <w:tcPr>
            <w:tcW w:w="1701" w:type="dxa"/>
            <w:gridSpan w:val="2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96</w:t>
            </w:r>
          </w:p>
        </w:tc>
        <w:tc>
          <w:tcPr>
            <w:tcW w:w="3827" w:type="dxa"/>
            <w:gridSpan w:val="2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111</w:t>
            </w:r>
          </w:p>
        </w:tc>
      </w:tr>
      <w:tr w:rsidR="002D6FE2" w:rsidRPr="00277578" w:rsidTr="00326AC6">
        <w:trPr>
          <w:trHeight w:val="533"/>
        </w:trPr>
        <w:tc>
          <w:tcPr>
            <w:tcW w:w="3909" w:type="dxa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Призеров</w:t>
            </w:r>
          </w:p>
        </w:tc>
        <w:tc>
          <w:tcPr>
            <w:tcW w:w="708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14</w:t>
            </w:r>
          </w:p>
        </w:tc>
        <w:tc>
          <w:tcPr>
            <w:tcW w:w="911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21%</w:t>
            </w:r>
          </w:p>
        </w:tc>
        <w:tc>
          <w:tcPr>
            <w:tcW w:w="661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15</w:t>
            </w:r>
          </w:p>
        </w:tc>
        <w:tc>
          <w:tcPr>
            <w:tcW w:w="898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12%</w:t>
            </w:r>
          </w:p>
        </w:tc>
        <w:tc>
          <w:tcPr>
            <w:tcW w:w="709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26</w:t>
            </w:r>
          </w:p>
        </w:tc>
        <w:tc>
          <w:tcPr>
            <w:tcW w:w="851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15%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22%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28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25%</w:t>
            </w:r>
          </w:p>
        </w:tc>
      </w:tr>
      <w:tr w:rsidR="002D6FE2" w:rsidRPr="00277578" w:rsidTr="00326AC6">
        <w:tc>
          <w:tcPr>
            <w:tcW w:w="3909" w:type="dxa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Победителей</w:t>
            </w:r>
          </w:p>
        </w:tc>
        <w:tc>
          <w:tcPr>
            <w:tcW w:w="708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  <w:tc>
          <w:tcPr>
            <w:tcW w:w="911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0%</w:t>
            </w:r>
          </w:p>
        </w:tc>
        <w:tc>
          <w:tcPr>
            <w:tcW w:w="661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</w:t>
            </w:r>
          </w:p>
        </w:tc>
        <w:tc>
          <w:tcPr>
            <w:tcW w:w="898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1%</w:t>
            </w:r>
          </w:p>
        </w:tc>
        <w:tc>
          <w:tcPr>
            <w:tcW w:w="709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0%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0%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2%</w:t>
            </w:r>
          </w:p>
        </w:tc>
      </w:tr>
      <w:tr w:rsidR="002D6FE2" w:rsidRPr="00277578" w:rsidTr="00326AC6">
        <w:tc>
          <w:tcPr>
            <w:tcW w:w="3909" w:type="dxa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Участников</w:t>
            </w:r>
          </w:p>
        </w:tc>
        <w:tc>
          <w:tcPr>
            <w:tcW w:w="708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53</w:t>
            </w:r>
          </w:p>
        </w:tc>
        <w:tc>
          <w:tcPr>
            <w:tcW w:w="911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79%</w:t>
            </w:r>
          </w:p>
        </w:tc>
        <w:tc>
          <w:tcPr>
            <w:tcW w:w="661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107</w:t>
            </w:r>
          </w:p>
        </w:tc>
        <w:tc>
          <w:tcPr>
            <w:tcW w:w="898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87%</w:t>
            </w:r>
          </w:p>
        </w:tc>
        <w:tc>
          <w:tcPr>
            <w:tcW w:w="709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130</w:t>
            </w:r>
          </w:p>
        </w:tc>
        <w:tc>
          <w:tcPr>
            <w:tcW w:w="851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85%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54%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87</w:t>
            </w: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78%</w:t>
            </w:r>
          </w:p>
        </w:tc>
      </w:tr>
    </w:tbl>
    <w:p w:rsidR="002D6FE2" w:rsidRPr="00277578" w:rsidRDefault="002D6FE2" w:rsidP="002D6FE2">
      <w:pPr>
        <w:pStyle w:val="a4"/>
        <w:jc w:val="both"/>
        <w:rPr>
          <w:color w:val="000000" w:themeColor="text1"/>
          <w:sz w:val="28"/>
          <w:szCs w:val="28"/>
        </w:rPr>
      </w:pPr>
    </w:p>
    <w:p w:rsidR="001F5CC4" w:rsidRPr="00277578" w:rsidRDefault="002D6FE2" w:rsidP="002D6FE2">
      <w:pPr>
        <w:pStyle w:val="a4"/>
        <w:jc w:val="both"/>
        <w:rPr>
          <w:color w:val="000000" w:themeColor="text1"/>
        </w:rPr>
      </w:pPr>
      <w:r w:rsidRPr="00277578">
        <w:rPr>
          <w:color w:val="000000" w:themeColor="text1"/>
        </w:rPr>
        <w:t xml:space="preserve">Отмечается небольшое увеличение количества учащихся, которые принимают участие в олимпиадах. С 96 в прошлом году на 111 </w:t>
      </w:r>
      <w:proofErr w:type="gramStart"/>
      <w:r w:rsidRPr="00277578">
        <w:rPr>
          <w:color w:val="000000" w:themeColor="text1"/>
        </w:rPr>
        <w:t>в</w:t>
      </w:r>
      <w:proofErr w:type="gramEnd"/>
      <w:r w:rsidRPr="00277578">
        <w:rPr>
          <w:color w:val="000000" w:themeColor="text1"/>
        </w:rPr>
        <w:t xml:space="preserve"> текущем отчетном. Один ученик принимает участие в нескольких олимпиадах.</w:t>
      </w:r>
    </w:p>
    <w:p w:rsidR="001F5CC4" w:rsidRPr="00277578" w:rsidRDefault="001F5CC4" w:rsidP="002D6FE2">
      <w:pPr>
        <w:pStyle w:val="a4"/>
        <w:jc w:val="both"/>
        <w:rPr>
          <w:b/>
          <w:color w:val="000000" w:themeColor="text1"/>
        </w:rPr>
      </w:pPr>
    </w:p>
    <w:p w:rsidR="000A51B6" w:rsidRPr="00277578" w:rsidRDefault="000A51B6" w:rsidP="002D6FE2">
      <w:pPr>
        <w:pStyle w:val="a4"/>
        <w:jc w:val="both"/>
        <w:rPr>
          <w:b/>
          <w:color w:val="000000" w:themeColor="text1"/>
        </w:rPr>
      </w:pPr>
    </w:p>
    <w:p w:rsidR="000A51B6" w:rsidRDefault="000A51B6" w:rsidP="002D6FE2">
      <w:pPr>
        <w:pStyle w:val="a4"/>
        <w:jc w:val="both"/>
        <w:rPr>
          <w:b/>
          <w:color w:val="1F497D" w:themeColor="text2"/>
        </w:rPr>
      </w:pPr>
    </w:p>
    <w:p w:rsidR="000A51B6" w:rsidRDefault="000A51B6" w:rsidP="002D6FE2">
      <w:pPr>
        <w:pStyle w:val="a4"/>
        <w:jc w:val="both"/>
        <w:rPr>
          <w:b/>
          <w:color w:val="1F497D" w:themeColor="text2"/>
        </w:rPr>
      </w:pPr>
    </w:p>
    <w:p w:rsidR="000A51B6" w:rsidRDefault="000A51B6" w:rsidP="002D6FE2">
      <w:pPr>
        <w:pStyle w:val="a4"/>
        <w:jc w:val="both"/>
        <w:rPr>
          <w:b/>
          <w:color w:val="1F497D" w:themeColor="text2"/>
        </w:rPr>
      </w:pPr>
    </w:p>
    <w:p w:rsidR="000A51B6" w:rsidRDefault="000A51B6" w:rsidP="002D6FE2">
      <w:pPr>
        <w:pStyle w:val="a4"/>
        <w:jc w:val="both"/>
        <w:rPr>
          <w:b/>
          <w:color w:val="1F497D" w:themeColor="text2"/>
        </w:rPr>
      </w:pPr>
    </w:p>
    <w:p w:rsidR="002D6FE2" w:rsidRPr="00277578" w:rsidRDefault="002D6FE2" w:rsidP="002D6FE2">
      <w:pPr>
        <w:pStyle w:val="a4"/>
        <w:jc w:val="both"/>
        <w:rPr>
          <w:b/>
          <w:color w:val="1F497D" w:themeColor="text2"/>
        </w:rPr>
      </w:pPr>
      <w:r w:rsidRPr="00277578">
        <w:rPr>
          <w:b/>
          <w:color w:val="1F497D" w:themeColor="text2"/>
        </w:rPr>
        <w:t>Результативность учителей   МБОУ СОШ №5, подготовивших призеров муниципального этапа Всероссийской олимпиады школьников.</w:t>
      </w:r>
    </w:p>
    <w:p w:rsidR="001F5CC4" w:rsidRPr="00277578" w:rsidRDefault="001F5CC4" w:rsidP="002D6FE2">
      <w:pPr>
        <w:pStyle w:val="a4"/>
        <w:jc w:val="both"/>
        <w:rPr>
          <w:b/>
          <w:color w:val="000000" w:themeColor="text1"/>
        </w:rPr>
      </w:pPr>
    </w:p>
    <w:p w:rsidR="002D6FE2" w:rsidRPr="00277578" w:rsidRDefault="002D6FE2" w:rsidP="002D6FE2">
      <w:pPr>
        <w:pStyle w:val="a4"/>
        <w:jc w:val="both"/>
        <w:rPr>
          <w:color w:val="000000" w:themeColor="text1"/>
        </w:rPr>
      </w:pPr>
    </w:p>
    <w:tbl>
      <w:tblPr>
        <w:tblW w:w="1304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3402"/>
        <w:gridCol w:w="3544"/>
        <w:gridCol w:w="4678"/>
      </w:tblGrid>
      <w:tr w:rsidR="002D6FE2" w:rsidRPr="00277578" w:rsidTr="001F5CC4">
        <w:tc>
          <w:tcPr>
            <w:tcW w:w="1417" w:type="dxa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2014-2015</w:t>
            </w:r>
          </w:p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учебный год</w:t>
            </w:r>
          </w:p>
        </w:tc>
        <w:tc>
          <w:tcPr>
            <w:tcW w:w="3544" w:type="dxa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2015-2016</w:t>
            </w:r>
          </w:p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учебный год</w:t>
            </w:r>
          </w:p>
        </w:tc>
        <w:tc>
          <w:tcPr>
            <w:tcW w:w="4678" w:type="dxa"/>
          </w:tcPr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2016-2017</w:t>
            </w:r>
          </w:p>
          <w:p w:rsidR="002D6FE2" w:rsidRPr="00277578" w:rsidRDefault="002D6FE2" w:rsidP="002D6FE2">
            <w:pPr>
              <w:pStyle w:val="a4"/>
              <w:jc w:val="both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учебный год</w:t>
            </w:r>
          </w:p>
        </w:tc>
      </w:tr>
      <w:tr w:rsidR="002D6FE2" w:rsidRPr="00277578" w:rsidTr="001F5CC4">
        <w:trPr>
          <w:cantSplit/>
          <w:trHeight w:val="1134"/>
        </w:trPr>
        <w:tc>
          <w:tcPr>
            <w:tcW w:w="1417" w:type="dxa"/>
            <w:textDirection w:val="btLr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Ф.И.О. педагогов (количество призеров)</w:t>
            </w:r>
          </w:p>
        </w:tc>
        <w:tc>
          <w:tcPr>
            <w:tcW w:w="3402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Буряк И.В.-3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Жицкая</w:t>
            </w:r>
            <w:proofErr w:type="spellEnd"/>
            <w:r w:rsidRPr="00277578">
              <w:rPr>
                <w:color w:val="000000" w:themeColor="text1"/>
              </w:rPr>
              <w:t xml:space="preserve"> Н.В-2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Жданова Е.В.-2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Передереева</w:t>
            </w:r>
            <w:proofErr w:type="spellEnd"/>
            <w:r w:rsidRPr="00277578">
              <w:rPr>
                <w:color w:val="000000" w:themeColor="text1"/>
              </w:rPr>
              <w:t xml:space="preserve"> Ю.В.-1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Устименко Н.И.-3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Бражникова</w:t>
            </w:r>
            <w:proofErr w:type="spellEnd"/>
            <w:r w:rsidRPr="00277578">
              <w:rPr>
                <w:color w:val="000000" w:themeColor="text1"/>
              </w:rPr>
              <w:t xml:space="preserve"> И.В.-6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Фоменко Т.М.-1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Журавлева Е.С.-1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Кендыш</w:t>
            </w:r>
            <w:proofErr w:type="spellEnd"/>
            <w:r w:rsidRPr="00277578">
              <w:rPr>
                <w:color w:val="000000" w:themeColor="text1"/>
              </w:rPr>
              <w:t xml:space="preserve"> Л.И.-1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Титова С.А.-2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Зиновьева А.Г.-2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Купцов В.Д.-2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Буряк И.В.-2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Жицкая</w:t>
            </w:r>
            <w:proofErr w:type="spellEnd"/>
            <w:r w:rsidRPr="00277578">
              <w:rPr>
                <w:color w:val="000000" w:themeColor="text1"/>
              </w:rPr>
              <w:t xml:space="preserve"> Н.В-2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Жданова Е.В.-2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Передереева</w:t>
            </w:r>
            <w:proofErr w:type="spellEnd"/>
            <w:r w:rsidRPr="00277578">
              <w:rPr>
                <w:color w:val="000000" w:themeColor="text1"/>
              </w:rPr>
              <w:t xml:space="preserve"> Ю.В.-2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Бражникова</w:t>
            </w:r>
            <w:proofErr w:type="spellEnd"/>
            <w:r w:rsidRPr="00277578">
              <w:rPr>
                <w:color w:val="000000" w:themeColor="text1"/>
              </w:rPr>
              <w:t xml:space="preserve"> И.В.-4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Титова С.А.-4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Зиновьева А.Г.-1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Купцов В.Д.-1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Дзюба О.Г. 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Жуков В.А. 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Буряк И.В.-2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Жицкая</w:t>
            </w:r>
            <w:proofErr w:type="spellEnd"/>
            <w:r w:rsidRPr="00277578">
              <w:rPr>
                <w:color w:val="000000" w:themeColor="text1"/>
              </w:rPr>
              <w:t xml:space="preserve"> Н.В-2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Бражникова</w:t>
            </w:r>
            <w:proofErr w:type="spellEnd"/>
            <w:r w:rsidRPr="00277578">
              <w:rPr>
                <w:color w:val="000000" w:themeColor="text1"/>
              </w:rPr>
              <w:t xml:space="preserve"> И.В.-2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Титова С.А.-4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Зиновьева А.Г.-1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Жуков В.А. 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Верченко</w:t>
            </w:r>
            <w:proofErr w:type="spellEnd"/>
            <w:r w:rsidRPr="00277578">
              <w:rPr>
                <w:color w:val="000000" w:themeColor="text1"/>
              </w:rPr>
              <w:t xml:space="preserve"> И.Н.-1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Подольская Л.Г.-1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Иванова Т.А.-3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Бортник П.О.-1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Маркелова Д.А.-6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Устименко Н.И.-1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Фарисеева</w:t>
            </w:r>
            <w:proofErr w:type="spellEnd"/>
            <w:r w:rsidRPr="00277578">
              <w:rPr>
                <w:color w:val="000000" w:themeColor="text1"/>
              </w:rPr>
              <w:t xml:space="preserve"> И.В.-2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Фоменко Т.М.-1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Филиппова И.В.-1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Решитько</w:t>
            </w:r>
            <w:proofErr w:type="spellEnd"/>
            <w:r w:rsidRPr="00277578">
              <w:rPr>
                <w:color w:val="000000" w:themeColor="text1"/>
              </w:rPr>
              <w:t xml:space="preserve"> Е.В.-1</w:t>
            </w:r>
          </w:p>
        </w:tc>
      </w:tr>
    </w:tbl>
    <w:p w:rsidR="002D6FE2" w:rsidRPr="00277578" w:rsidRDefault="002D6FE2" w:rsidP="002D6FE2">
      <w:pPr>
        <w:pStyle w:val="a4"/>
        <w:jc w:val="both"/>
        <w:rPr>
          <w:color w:val="000000" w:themeColor="text1"/>
          <w:sz w:val="28"/>
          <w:szCs w:val="28"/>
        </w:rPr>
      </w:pPr>
    </w:p>
    <w:p w:rsidR="002D6FE2" w:rsidRPr="00277578" w:rsidRDefault="002D6FE2" w:rsidP="002D6FE2">
      <w:pPr>
        <w:pStyle w:val="a4"/>
        <w:jc w:val="center"/>
        <w:rPr>
          <w:b/>
          <w:color w:val="C00000"/>
        </w:rPr>
      </w:pPr>
      <w:r w:rsidRPr="00277578">
        <w:rPr>
          <w:b/>
          <w:color w:val="C00000"/>
        </w:rPr>
        <w:t>Результаты муниципального этапа всероссийской и региональной олимпиады школьников 2016-2017 учебный год МБОУ СОШ№5</w:t>
      </w:r>
    </w:p>
    <w:p w:rsidR="002D6FE2" w:rsidRPr="00277578" w:rsidRDefault="002D6FE2" w:rsidP="002D6FE2">
      <w:pPr>
        <w:pStyle w:val="a4"/>
        <w:rPr>
          <w:color w:val="C00000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866"/>
        <w:gridCol w:w="13"/>
        <w:gridCol w:w="2397"/>
        <w:gridCol w:w="1984"/>
        <w:gridCol w:w="3827"/>
        <w:gridCol w:w="53"/>
        <w:gridCol w:w="3066"/>
        <w:gridCol w:w="2551"/>
      </w:tblGrid>
      <w:tr w:rsidR="002D6FE2" w:rsidRPr="00277578" w:rsidTr="002D6FE2">
        <w:trPr>
          <w:trHeight w:val="654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№</w:t>
            </w:r>
            <w:proofErr w:type="gramStart"/>
            <w:r w:rsidRPr="00277578">
              <w:rPr>
                <w:color w:val="000000" w:themeColor="text1"/>
              </w:rPr>
              <w:t>п</w:t>
            </w:r>
            <w:proofErr w:type="gramEnd"/>
            <w:r w:rsidRPr="00277578">
              <w:rPr>
                <w:color w:val="000000" w:themeColor="text1"/>
              </w:rPr>
              <w:t>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Учитель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Статус диплома</w:t>
            </w:r>
          </w:p>
        </w:tc>
      </w:tr>
      <w:tr w:rsidR="002D6FE2" w:rsidRPr="00277578" w:rsidTr="002D6FE2">
        <w:trPr>
          <w:trHeight w:val="300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  <w:proofErr w:type="spellStart"/>
            <w:r w:rsidRPr="00277578">
              <w:rPr>
                <w:b/>
                <w:color w:val="1F497D" w:themeColor="text2"/>
              </w:rPr>
              <w:t>Кубановедение</w:t>
            </w:r>
            <w:proofErr w:type="spellEnd"/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Фарисеева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Светлана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Маркелова  Дарья Анатольевна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102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Аксёнова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Валерия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Титова Светлана Александровна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  <w:r w:rsidRPr="00277578">
              <w:rPr>
                <w:b/>
                <w:color w:val="1F497D" w:themeColor="text2"/>
              </w:rPr>
              <w:t>Литература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Бражникова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Ольга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Буряк Ирина 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Викторовна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  <w:r w:rsidRPr="00277578">
              <w:rPr>
                <w:b/>
                <w:color w:val="1F497D" w:themeColor="text2"/>
              </w:rPr>
              <w:t>Русский язык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Екимова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Яна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Жицкая</w:t>
            </w:r>
            <w:proofErr w:type="spellEnd"/>
            <w:r w:rsidRPr="00277578">
              <w:rPr>
                <w:color w:val="000000" w:themeColor="text1"/>
              </w:rPr>
              <w:t xml:space="preserve"> Наталья 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Владмировна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Михайлюк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Роман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Жицкая</w:t>
            </w:r>
            <w:proofErr w:type="spellEnd"/>
            <w:r w:rsidRPr="00277578">
              <w:rPr>
                <w:color w:val="000000" w:themeColor="text1"/>
              </w:rPr>
              <w:t xml:space="preserve"> Наталья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Владмировна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Соколова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Алина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Буряк Ирина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Викторовна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Аксенова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Валерия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Зиновьева Анна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Григорьевна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E2" w:rsidRPr="00277578" w:rsidRDefault="002D6FE2" w:rsidP="002D6FE2">
            <w:pPr>
              <w:pStyle w:val="a4"/>
              <w:rPr>
                <w:b/>
                <w:color w:val="1F497D" w:themeColor="text2"/>
              </w:rPr>
            </w:pPr>
            <w:r w:rsidRPr="00277578">
              <w:rPr>
                <w:b/>
                <w:color w:val="1F497D" w:themeColor="text2"/>
              </w:rPr>
              <w:t>История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Бражникова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Ольга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Маркелова Дарья Анатольевна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Победитель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Фарисеева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Светлана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Маркелова Дарья Анатольевна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  <w:r w:rsidRPr="00277578">
              <w:rPr>
                <w:b/>
                <w:color w:val="1F497D" w:themeColor="text2"/>
              </w:rPr>
              <w:t>Английский язык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Камозина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Валерия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Решитько</w:t>
            </w:r>
            <w:proofErr w:type="spellEnd"/>
            <w:r w:rsidRPr="00277578">
              <w:rPr>
                <w:color w:val="000000" w:themeColor="text1"/>
              </w:rPr>
              <w:t xml:space="preserve"> Елена 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Валерьевна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  <w:r w:rsidRPr="00277578">
              <w:rPr>
                <w:b/>
                <w:color w:val="1F497D" w:themeColor="text2"/>
              </w:rPr>
              <w:t>Математика</w:t>
            </w:r>
          </w:p>
        </w:tc>
      </w:tr>
      <w:tr w:rsidR="002D6FE2" w:rsidRPr="00277578" w:rsidTr="002D6F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Косенко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Виталина</w:t>
            </w:r>
            <w:proofErr w:type="spellEnd"/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Иванова Татьяна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Алексеевна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Носиков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Артем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Иванова Татьяна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Алексеевна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Фарисеева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Светлана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Филиппова Ирина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Владимировна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Азмуханова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Диана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ФарисееваИрина</w:t>
            </w:r>
            <w:proofErr w:type="spellEnd"/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Валериевна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Зыков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Роман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УстименкоНаталья</w:t>
            </w:r>
            <w:proofErr w:type="spellEnd"/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Ивановна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Кондра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Дарья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Иванова Татьяна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Алексеевна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Ткаченко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Татьяна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ФарисееваИрина</w:t>
            </w:r>
            <w:proofErr w:type="spellEnd"/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Валериевна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  <w:r w:rsidRPr="00277578">
              <w:rPr>
                <w:b/>
                <w:color w:val="1F497D" w:themeColor="text2"/>
              </w:rPr>
              <w:t>Обществознание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Фарисеева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Светлана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Маркелова Дарья Анатольевна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Бражникова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Ольга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Маркелова Дарья Анатольевна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Шураева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Екатерина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Маркелова Дарья Анатольевна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Зыков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Роман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БражниковаИрина</w:t>
            </w:r>
            <w:proofErr w:type="spellEnd"/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lastRenderedPageBreak/>
              <w:t>Викторовна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Смаженков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Николай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БражниковаИрина</w:t>
            </w:r>
            <w:proofErr w:type="spellEnd"/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Викторовна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Ткаченко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Татьяна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ТитоваСветлана</w:t>
            </w:r>
            <w:proofErr w:type="spellEnd"/>
            <w:r w:rsidRPr="00277578">
              <w:rPr>
                <w:color w:val="000000" w:themeColor="text1"/>
              </w:rPr>
              <w:t xml:space="preserve"> Александровна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Победитель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Колодочка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Денис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Титова Светлана Александровна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Кабанова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Диана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Титова 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Светлана Александровна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  <w:r w:rsidRPr="00277578">
              <w:rPr>
                <w:b/>
                <w:color w:val="1F497D" w:themeColor="text2"/>
              </w:rPr>
              <w:t>География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Фарисеева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Светлана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ФоменкоТатьяна</w:t>
            </w:r>
            <w:proofErr w:type="spellEnd"/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Михайловна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  <w:r w:rsidRPr="00277578">
              <w:rPr>
                <w:b/>
                <w:color w:val="1F497D" w:themeColor="text2"/>
              </w:rPr>
              <w:t>Технология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Снигур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Виктор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ВерченкоИгорь</w:t>
            </w:r>
            <w:proofErr w:type="spellEnd"/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Николаевич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  <w:r w:rsidRPr="00277578">
              <w:rPr>
                <w:b/>
                <w:color w:val="1F497D" w:themeColor="text2"/>
              </w:rPr>
              <w:t>Основы безопасности жизнедеятельности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Нестеренко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Александр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БортникПавел</w:t>
            </w:r>
            <w:proofErr w:type="spellEnd"/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Олегович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</w:t>
            </w:r>
          </w:p>
        </w:tc>
      </w:tr>
      <w:tr w:rsidR="002D6FE2" w:rsidRPr="00277578" w:rsidTr="002D6FE2">
        <w:trPr>
          <w:trHeight w:val="3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FE2" w:rsidRPr="00277578" w:rsidRDefault="002D6FE2" w:rsidP="002D6FE2">
            <w:pPr>
              <w:pStyle w:val="a4"/>
              <w:rPr>
                <w:b/>
                <w:color w:val="000000" w:themeColor="text1"/>
              </w:rPr>
            </w:pPr>
            <w:r w:rsidRPr="00277578">
              <w:rPr>
                <w:b/>
                <w:color w:val="1F497D" w:themeColor="text2"/>
              </w:rPr>
              <w:t>Физическая культура</w:t>
            </w:r>
          </w:p>
        </w:tc>
      </w:tr>
      <w:tr w:rsidR="002D6FE2" w:rsidRPr="00277578" w:rsidTr="002D6FE2">
        <w:trPr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Резник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Игорь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Жуков Владислав</w:t>
            </w:r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Алексеевич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 Призер</w:t>
            </w:r>
          </w:p>
        </w:tc>
      </w:tr>
      <w:tr w:rsidR="002D6FE2" w:rsidRPr="00277578" w:rsidTr="002D6FE2">
        <w:trPr>
          <w:trHeight w:val="231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b/>
                <w:color w:val="1F497D" w:themeColor="text2"/>
              </w:rPr>
            </w:pPr>
            <w:r w:rsidRPr="00277578">
              <w:rPr>
                <w:b/>
                <w:color w:val="1F497D" w:themeColor="text2"/>
              </w:rPr>
              <w:t>Основы православной культуры</w:t>
            </w:r>
          </w:p>
        </w:tc>
      </w:tr>
      <w:tr w:rsidR="002D6FE2" w:rsidRPr="00277578" w:rsidTr="002D6FE2">
        <w:trPr>
          <w:trHeight w:val="5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Остапенко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Екатерина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ПодольскаяЛюдмила</w:t>
            </w:r>
            <w:proofErr w:type="spellEnd"/>
          </w:p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Георгиевна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E2" w:rsidRPr="00277578" w:rsidRDefault="002D6FE2" w:rsidP="002D6FE2">
            <w:pPr>
              <w:pStyle w:val="a4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 Призер</w:t>
            </w:r>
          </w:p>
        </w:tc>
      </w:tr>
    </w:tbl>
    <w:p w:rsidR="002D6FE2" w:rsidRPr="00277578" w:rsidRDefault="002D6FE2" w:rsidP="002D6FE2">
      <w:pPr>
        <w:pStyle w:val="a4"/>
        <w:rPr>
          <w:b/>
          <w:color w:val="000000" w:themeColor="text1"/>
          <w:sz w:val="28"/>
          <w:szCs w:val="28"/>
        </w:rPr>
      </w:pPr>
    </w:p>
    <w:p w:rsidR="0049475E" w:rsidRPr="00277578" w:rsidRDefault="0049475E" w:rsidP="0049475E">
      <w:pPr>
        <w:jc w:val="center"/>
        <w:rPr>
          <w:b/>
          <w:color w:val="1F497D" w:themeColor="text2"/>
        </w:rPr>
      </w:pPr>
      <w:r w:rsidRPr="00277578">
        <w:rPr>
          <w:b/>
          <w:color w:val="1F497D" w:themeColor="text2"/>
        </w:rPr>
        <w:t>Развитие интеллектуальных способностей обучающихся.</w:t>
      </w:r>
    </w:p>
    <w:p w:rsidR="0049475E" w:rsidRDefault="0049475E" w:rsidP="0049475E">
      <w:pPr>
        <w:jc w:val="both"/>
        <w:rPr>
          <w:color w:val="000000" w:themeColor="text1"/>
        </w:rPr>
      </w:pPr>
      <w:r w:rsidRPr="00277578">
        <w:rPr>
          <w:color w:val="000000" w:themeColor="text1"/>
        </w:rPr>
        <w:t>Дистанционные интеллектуальные игры и марафоны помогают ребёнку самостоятельно выбирать индивидуальный набор заданий в соответствии с проставленными баллами и  порядок их выполнения.</w:t>
      </w:r>
    </w:p>
    <w:p w:rsidR="00277578" w:rsidRPr="00277578" w:rsidRDefault="00277578" w:rsidP="00277578">
      <w:pPr>
        <w:pStyle w:val="a4"/>
        <w:jc w:val="both"/>
        <w:rPr>
          <w:color w:val="000000" w:themeColor="text1"/>
        </w:rPr>
      </w:pPr>
      <w:r w:rsidRPr="00277578">
        <w:rPr>
          <w:color w:val="000000" w:themeColor="text1"/>
        </w:rPr>
        <w:t xml:space="preserve">  Участие школьников в международных игровых конкурсах «Русский медвежонок», «Кенгуру», «Пегас», «ВВ», «Золотое Руно»,</w:t>
      </w:r>
      <w:r w:rsidRPr="00277578">
        <w:rPr>
          <w:rFonts w:eastAsia="Calibri"/>
          <w:color w:val="000000" w:themeColor="text1"/>
        </w:rPr>
        <w:t xml:space="preserve"> «Человек и природа», </w:t>
      </w:r>
      <w:r w:rsidRPr="00277578">
        <w:rPr>
          <w:color w:val="000000" w:themeColor="text1"/>
        </w:rPr>
        <w:t>«КИТ» в 2016-2017 учебном году осуществлялось не в полном объеме.</w:t>
      </w:r>
    </w:p>
    <w:p w:rsidR="0049475E" w:rsidRPr="00277578" w:rsidRDefault="00277578" w:rsidP="0049475E">
      <w:pPr>
        <w:jc w:val="center"/>
        <w:rPr>
          <w:b/>
          <w:color w:val="C00000"/>
        </w:rPr>
      </w:pPr>
      <w:r>
        <w:rPr>
          <w:b/>
          <w:color w:val="C00000"/>
        </w:rPr>
        <w:t>С</w:t>
      </w:r>
      <w:r w:rsidR="0049475E" w:rsidRPr="00277578">
        <w:rPr>
          <w:b/>
          <w:color w:val="C00000"/>
        </w:rPr>
        <w:t>писок победителей и призёров  дистанционных олимпиад и конкурсов</w:t>
      </w:r>
    </w:p>
    <w:p w:rsidR="00277578" w:rsidRPr="00277578" w:rsidRDefault="00277578" w:rsidP="0049475E">
      <w:pPr>
        <w:jc w:val="center"/>
        <w:rPr>
          <w:b/>
          <w:i/>
          <w:color w:val="C00000"/>
        </w:rPr>
      </w:pPr>
    </w:p>
    <w:tbl>
      <w:tblPr>
        <w:tblStyle w:val="ad"/>
        <w:tblW w:w="15169" w:type="dxa"/>
        <w:tblInd w:w="-176" w:type="dxa"/>
        <w:tblLayout w:type="fixed"/>
        <w:tblLook w:val="04A0"/>
      </w:tblPr>
      <w:tblGrid>
        <w:gridCol w:w="710"/>
        <w:gridCol w:w="2383"/>
        <w:gridCol w:w="877"/>
        <w:gridCol w:w="5812"/>
        <w:gridCol w:w="3402"/>
        <w:gridCol w:w="1985"/>
      </w:tblGrid>
      <w:tr w:rsidR="0049475E" w:rsidRPr="00277578" w:rsidTr="00A5123E">
        <w:trPr>
          <w:trHeight w:val="3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Парфиненко Ярослав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  <w:spacing w:val="-2"/>
              </w:rPr>
              <w:t>Всероссийский  конкурс «Кенгуру-2017»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Победитель муниципального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Демченко С.П.</w:t>
            </w:r>
          </w:p>
        </w:tc>
      </w:tr>
      <w:tr w:rsidR="0049475E" w:rsidRPr="00277578" w:rsidTr="00A5123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Рагуля</w:t>
            </w:r>
            <w:proofErr w:type="spellEnd"/>
            <w:r w:rsidRPr="00277578">
              <w:rPr>
                <w:color w:val="000000" w:themeColor="text1"/>
              </w:rPr>
              <w:t xml:space="preserve"> Анастасия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  <w:spacing w:val="-2"/>
              </w:rPr>
              <w:t>Всероссийский  конкурс «Кенгуру-2017»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Призер муниципального этапа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Демченко С.П.</w:t>
            </w:r>
          </w:p>
        </w:tc>
      </w:tr>
      <w:tr w:rsidR="0049475E" w:rsidRPr="00277578" w:rsidTr="00A5123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Жракова</w:t>
            </w:r>
            <w:proofErr w:type="spellEnd"/>
            <w:r w:rsidRPr="00277578">
              <w:rPr>
                <w:color w:val="000000" w:themeColor="text1"/>
              </w:rPr>
              <w:t xml:space="preserve"> Елизавета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  <w:spacing w:val="-2"/>
              </w:rPr>
              <w:t>Всероссийский  конкурс «Кенгуру-2017»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Призёр муниципального этапа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Демченко С.П.</w:t>
            </w:r>
          </w:p>
        </w:tc>
      </w:tr>
      <w:tr w:rsidR="0049475E" w:rsidRPr="00277578" w:rsidTr="00A5123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Мишина Ульяна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  <w:spacing w:val="-2"/>
              </w:rPr>
              <w:t>Всероссийский  конкурс «Кенгуру-2017»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Победитель муниципального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Бондаренко Н.Л.</w:t>
            </w:r>
          </w:p>
        </w:tc>
      </w:tr>
      <w:tr w:rsidR="0049475E" w:rsidRPr="00277578" w:rsidTr="00A5123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Денисов Кирилл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  <w:spacing w:val="-2"/>
              </w:rPr>
              <w:t>Всероссийский  конкурс «Кенгуру-2017»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Призер муниципального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Бондаренко Н.Л.</w:t>
            </w:r>
          </w:p>
        </w:tc>
      </w:tr>
      <w:tr w:rsidR="0049475E" w:rsidRPr="00277578" w:rsidTr="00A5123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Юдина Наталья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  <w:spacing w:val="-2"/>
              </w:rPr>
              <w:t>Всероссийский  конкурс «Кенгуру-2017»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Призёр муниципального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Бондаренко Н.Л.</w:t>
            </w:r>
          </w:p>
        </w:tc>
      </w:tr>
      <w:tr w:rsidR="0049475E" w:rsidRPr="00277578" w:rsidTr="00A5123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Парфинко</w:t>
            </w:r>
            <w:proofErr w:type="spellEnd"/>
            <w:r w:rsidRPr="00277578">
              <w:rPr>
                <w:color w:val="000000" w:themeColor="text1"/>
              </w:rPr>
              <w:t xml:space="preserve"> Анастасия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4В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  <w:spacing w:val="-2"/>
              </w:rPr>
              <w:t>Всероссийский  конкурс «Кенгуру-2017»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Победитель муниципального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Горозий</w:t>
            </w:r>
            <w:proofErr w:type="spellEnd"/>
            <w:r w:rsidRPr="00277578">
              <w:rPr>
                <w:color w:val="000000" w:themeColor="text1"/>
              </w:rPr>
              <w:t xml:space="preserve"> Т.А.</w:t>
            </w:r>
          </w:p>
        </w:tc>
      </w:tr>
      <w:tr w:rsidR="0049475E" w:rsidRPr="00277578" w:rsidTr="00A5123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8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Шкута</w:t>
            </w:r>
            <w:proofErr w:type="spellEnd"/>
            <w:r w:rsidRPr="00277578">
              <w:rPr>
                <w:color w:val="000000" w:themeColor="text1"/>
              </w:rPr>
              <w:t xml:space="preserve"> Полина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4В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  <w:spacing w:val="-2"/>
              </w:rPr>
              <w:t>Всероссийский  конкурс «Кенгуру-2017»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Призёр муниципального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Горозий</w:t>
            </w:r>
            <w:proofErr w:type="spellEnd"/>
            <w:r w:rsidRPr="00277578">
              <w:rPr>
                <w:color w:val="000000" w:themeColor="text1"/>
              </w:rPr>
              <w:t xml:space="preserve"> Т.А.</w:t>
            </w:r>
          </w:p>
        </w:tc>
      </w:tr>
      <w:tr w:rsidR="0049475E" w:rsidRPr="00277578" w:rsidTr="00A5123E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Любарская Дарья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4В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  <w:spacing w:val="-2"/>
              </w:rPr>
              <w:t>Всероссийский  конкурс «Кенгуру-2017»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Призёр муниципального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Горозий</w:t>
            </w:r>
            <w:proofErr w:type="spellEnd"/>
            <w:r w:rsidRPr="00277578">
              <w:rPr>
                <w:color w:val="000000" w:themeColor="text1"/>
              </w:rPr>
              <w:t xml:space="preserve"> Т.А.</w:t>
            </w:r>
          </w:p>
        </w:tc>
      </w:tr>
    </w:tbl>
    <w:p w:rsidR="0049475E" w:rsidRPr="00277578" w:rsidRDefault="0049475E" w:rsidP="0049475E">
      <w:pPr>
        <w:jc w:val="both"/>
        <w:rPr>
          <w:color w:val="000000" w:themeColor="text1"/>
        </w:rPr>
      </w:pPr>
    </w:p>
    <w:p w:rsidR="0049475E" w:rsidRPr="00277578" w:rsidRDefault="0049475E" w:rsidP="0049475E">
      <w:pPr>
        <w:pStyle w:val="a9"/>
        <w:ind w:left="-72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77578">
        <w:rPr>
          <w:rFonts w:ascii="Times New Roman" w:hAnsi="Times New Roman"/>
          <w:b/>
          <w:color w:val="C00000"/>
          <w:sz w:val="24"/>
          <w:szCs w:val="24"/>
        </w:rPr>
        <w:t xml:space="preserve">Победители и призёры </w:t>
      </w:r>
    </w:p>
    <w:p w:rsidR="00277578" w:rsidRDefault="0049475E" w:rsidP="0049475E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77578">
        <w:rPr>
          <w:rFonts w:ascii="Times New Roman" w:hAnsi="Times New Roman"/>
          <w:b/>
          <w:color w:val="C00000"/>
          <w:sz w:val="24"/>
          <w:szCs w:val="24"/>
        </w:rPr>
        <w:t xml:space="preserve">конкурса учебно-исследовательских проектов «Шаг в будущее. ЮНИОР», «Эврика. Юниор», «Эврика»  МАН учащихся Кубани, </w:t>
      </w:r>
    </w:p>
    <w:p w:rsidR="0049475E" w:rsidRPr="00277578" w:rsidRDefault="0049475E" w:rsidP="0049475E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77578">
        <w:rPr>
          <w:rFonts w:ascii="Times New Roman" w:hAnsi="Times New Roman"/>
          <w:b/>
          <w:color w:val="C00000"/>
          <w:sz w:val="24"/>
          <w:szCs w:val="24"/>
        </w:rPr>
        <w:t>«Я - исследователь».</w:t>
      </w:r>
    </w:p>
    <w:tbl>
      <w:tblPr>
        <w:tblStyle w:val="ad"/>
        <w:tblW w:w="15025" w:type="dxa"/>
        <w:tblInd w:w="108" w:type="dxa"/>
        <w:tblLayout w:type="fixed"/>
        <w:tblLook w:val="04A0"/>
      </w:tblPr>
      <w:tblGrid>
        <w:gridCol w:w="992"/>
        <w:gridCol w:w="2552"/>
        <w:gridCol w:w="7796"/>
        <w:gridCol w:w="1701"/>
        <w:gridCol w:w="1984"/>
      </w:tblGrid>
      <w:tr w:rsidR="0049475E" w:rsidRPr="00277578" w:rsidTr="00A5123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№№</w:t>
            </w:r>
          </w:p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proofErr w:type="gramStart"/>
            <w:r w:rsidRPr="00277578">
              <w:rPr>
                <w:color w:val="000000" w:themeColor="text1"/>
              </w:rPr>
              <w:t>п</w:t>
            </w:r>
            <w:proofErr w:type="gramEnd"/>
            <w:r w:rsidRPr="00277578">
              <w:rPr>
                <w:color w:val="000000" w:themeColor="text1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Ф.И.О. учащегося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ind w:left="207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Статус</w:t>
            </w:r>
          </w:p>
          <w:p w:rsidR="0049475E" w:rsidRPr="00277578" w:rsidRDefault="0049475E" w:rsidP="00A5123E">
            <w:pPr>
              <w:ind w:left="147"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диплома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Ф.И.О. наставника</w:t>
            </w:r>
          </w:p>
        </w:tc>
      </w:tr>
      <w:tr w:rsidR="0049475E" w:rsidRPr="00277578" w:rsidTr="00A5123E">
        <w:trPr>
          <w:trHeight w:val="240"/>
        </w:trPr>
        <w:tc>
          <w:tcPr>
            <w:tcW w:w="150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1F497D" w:themeColor="text2"/>
              </w:rPr>
              <w:t>Муниципальный уровень</w:t>
            </w:r>
          </w:p>
        </w:tc>
      </w:tr>
      <w:tr w:rsidR="0049475E" w:rsidRPr="00277578" w:rsidTr="00A5123E">
        <w:trPr>
          <w:trHeight w:val="882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Дацко</w:t>
            </w:r>
            <w:proofErr w:type="spellEnd"/>
            <w:r w:rsidRPr="00277578">
              <w:rPr>
                <w:color w:val="000000" w:themeColor="text1"/>
              </w:rPr>
              <w:t xml:space="preserve"> Анастасия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Всероссийская научная конференция юных исследователей «Шаг в будущее, ЮНИОР» - муниципальный этап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Горозий</w:t>
            </w:r>
            <w:proofErr w:type="spellEnd"/>
            <w:r w:rsidRPr="00277578">
              <w:rPr>
                <w:color w:val="000000" w:themeColor="text1"/>
              </w:rPr>
              <w:t xml:space="preserve"> Т.А.</w:t>
            </w:r>
          </w:p>
        </w:tc>
      </w:tr>
      <w:tr w:rsidR="0049475E" w:rsidRPr="00277578" w:rsidTr="00A5123E">
        <w:trPr>
          <w:trHeight w:val="20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Девятов Кирилл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Конкурс учебно-исследовательских проектов школьников «Эврика, ЮНИОР» - муниципальный этап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Горозий</w:t>
            </w:r>
            <w:proofErr w:type="spellEnd"/>
            <w:r w:rsidRPr="00277578">
              <w:rPr>
                <w:color w:val="000000" w:themeColor="text1"/>
              </w:rPr>
              <w:t xml:space="preserve"> Т.А.</w:t>
            </w:r>
          </w:p>
        </w:tc>
      </w:tr>
      <w:tr w:rsidR="0049475E" w:rsidRPr="00277578" w:rsidTr="00A5123E">
        <w:trPr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Девятов Кирилл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Конкурс учебно-исследовательских проектов школьников «Эврика, ЮНИОР» - муниципальный этап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Горозий</w:t>
            </w:r>
            <w:proofErr w:type="spellEnd"/>
            <w:r w:rsidRPr="00277578">
              <w:rPr>
                <w:color w:val="000000" w:themeColor="text1"/>
              </w:rPr>
              <w:t xml:space="preserve"> Т.А.</w:t>
            </w:r>
          </w:p>
        </w:tc>
      </w:tr>
      <w:tr w:rsidR="0049475E" w:rsidRPr="00277578" w:rsidTr="00A5123E">
        <w:trPr>
          <w:trHeight w:val="76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Абдуллина Амина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  <w:lang w:val="en-US"/>
              </w:rPr>
              <w:t>XI</w:t>
            </w:r>
            <w:r w:rsidRPr="00277578">
              <w:rPr>
                <w:color w:val="000000" w:themeColor="text1"/>
              </w:rPr>
              <w:t xml:space="preserve"> региональный открытый конкурс исследовательских работ и творческих проектов младших школьников «Я исследователь» - муниципальный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Лауреат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Мушинская</w:t>
            </w:r>
            <w:proofErr w:type="spellEnd"/>
            <w:r w:rsidRPr="00277578">
              <w:rPr>
                <w:color w:val="000000" w:themeColor="text1"/>
              </w:rPr>
              <w:t xml:space="preserve"> О.Ю.</w:t>
            </w:r>
          </w:p>
          <w:p w:rsidR="0049475E" w:rsidRPr="00277578" w:rsidRDefault="0049475E" w:rsidP="00A5123E">
            <w:pPr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Горозий</w:t>
            </w:r>
            <w:proofErr w:type="spellEnd"/>
            <w:r w:rsidRPr="00277578">
              <w:rPr>
                <w:color w:val="000000" w:themeColor="text1"/>
              </w:rPr>
              <w:t xml:space="preserve"> Т.А.</w:t>
            </w:r>
          </w:p>
        </w:tc>
      </w:tr>
      <w:tr w:rsidR="0049475E" w:rsidRPr="00277578" w:rsidTr="00A5123E">
        <w:trPr>
          <w:trHeight w:val="94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Любимская</w:t>
            </w:r>
            <w:proofErr w:type="spellEnd"/>
            <w:r w:rsidRPr="00277578">
              <w:rPr>
                <w:color w:val="000000" w:themeColor="text1"/>
              </w:rPr>
              <w:t xml:space="preserve"> София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  <w:lang w:val="en-US"/>
              </w:rPr>
              <w:t>XI</w:t>
            </w:r>
            <w:r w:rsidRPr="00277578">
              <w:rPr>
                <w:color w:val="000000" w:themeColor="text1"/>
              </w:rPr>
              <w:t xml:space="preserve"> региональный открытый конкурс исследовательских работ и творческих проектов младших школьников «Я исследователь» - муниципальный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      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Горозий</w:t>
            </w:r>
            <w:proofErr w:type="spellEnd"/>
            <w:r w:rsidRPr="00277578">
              <w:rPr>
                <w:color w:val="000000" w:themeColor="text1"/>
              </w:rPr>
              <w:t xml:space="preserve"> Т.А.</w:t>
            </w:r>
          </w:p>
        </w:tc>
      </w:tr>
    </w:tbl>
    <w:tbl>
      <w:tblPr>
        <w:tblStyle w:val="11"/>
        <w:tblW w:w="15026" w:type="dxa"/>
        <w:tblInd w:w="108" w:type="dxa"/>
        <w:tblLayout w:type="fixed"/>
        <w:tblLook w:val="04A0"/>
      </w:tblPr>
      <w:tblGrid>
        <w:gridCol w:w="975"/>
        <w:gridCol w:w="2711"/>
        <w:gridCol w:w="7513"/>
        <w:gridCol w:w="1701"/>
        <w:gridCol w:w="2126"/>
      </w:tblGrid>
      <w:tr w:rsidR="0049475E" w:rsidRPr="00277578" w:rsidTr="00A5123E">
        <w:trPr>
          <w:trHeight w:val="32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jc w:val="center"/>
              <w:rPr>
                <w:b/>
                <w:color w:val="000000" w:themeColor="text1"/>
              </w:rPr>
            </w:pPr>
            <w:r w:rsidRPr="00277578">
              <w:rPr>
                <w:b/>
                <w:color w:val="1F497D" w:themeColor="text2"/>
              </w:rPr>
              <w:t>Региональный этап</w:t>
            </w:r>
          </w:p>
        </w:tc>
      </w:tr>
      <w:tr w:rsidR="0049475E" w:rsidRPr="00277578" w:rsidTr="00A5123E">
        <w:trPr>
          <w:trHeight w:val="510"/>
        </w:trPr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Абдуллина Амина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  <w:lang w:val="en-US"/>
              </w:rPr>
              <w:t>XI</w:t>
            </w:r>
            <w:r w:rsidRPr="00277578">
              <w:rPr>
                <w:color w:val="000000" w:themeColor="text1"/>
              </w:rPr>
              <w:t xml:space="preserve"> региональный открытый конкурс исследовательских работ и творческих проектов младших школьников «Я исследователь» в Сочи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E" w:rsidRPr="00277578" w:rsidRDefault="0049475E" w:rsidP="00A5123E">
            <w:pPr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75E" w:rsidRPr="00277578" w:rsidRDefault="0049475E" w:rsidP="00A5123E">
            <w:pPr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Мушинская</w:t>
            </w:r>
            <w:proofErr w:type="spellEnd"/>
            <w:r w:rsidRPr="00277578">
              <w:rPr>
                <w:color w:val="000000" w:themeColor="text1"/>
              </w:rPr>
              <w:t xml:space="preserve"> О.Ю.</w:t>
            </w:r>
          </w:p>
          <w:p w:rsidR="0049475E" w:rsidRPr="00277578" w:rsidRDefault="0049475E" w:rsidP="00A5123E">
            <w:pPr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</w:rPr>
              <w:t>Горозий</w:t>
            </w:r>
            <w:proofErr w:type="spellEnd"/>
            <w:r w:rsidRPr="00277578">
              <w:rPr>
                <w:color w:val="000000" w:themeColor="text1"/>
              </w:rPr>
              <w:t xml:space="preserve"> Т.А.</w:t>
            </w:r>
          </w:p>
        </w:tc>
      </w:tr>
    </w:tbl>
    <w:p w:rsidR="0049475E" w:rsidRPr="00277578" w:rsidRDefault="0049475E" w:rsidP="0049475E">
      <w:pPr>
        <w:rPr>
          <w:color w:val="000000" w:themeColor="text1"/>
        </w:rPr>
      </w:pPr>
    </w:p>
    <w:p w:rsidR="0049475E" w:rsidRPr="00277578" w:rsidRDefault="0049475E" w:rsidP="002D6FE2">
      <w:pPr>
        <w:jc w:val="center"/>
        <w:rPr>
          <w:b/>
          <w:color w:val="000000" w:themeColor="text1"/>
        </w:rPr>
      </w:pPr>
    </w:p>
    <w:p w:rsidR="00C03DCF" w:rsidRPr="00277578" w:rsidRDefault="00C03DCF" w:rsidP="00C11394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C03DCF" w:rsidRPr="00277578" w:rsidRDefault="00C03DCF" w:rsidP="00C11394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C03DCF" w:rsidRDefault="00C03DCF" w:rsidP="00C11394">
      <w:pPr>
        <w:pStyle w:val="a4"/>
        <w:jc w:val="center"/>
        <w:rPr>
          <w:b/>
          <w:color w:val="1F497D" w:themeColor="text2"/>
          <w:sz w:val="28"/>
          <w:szCs w:val="28"/>
        </w:rPr>
      </w:pPr>
    </w:p>
    <w:p w:rsidR="00277578" w:rsidRDefault="00277578" w:rsidP="00C11394">
      <w:pPr>
        <w:pStyle w:val="a4"/>
        <w:jc w:val="center"/>
        <w:rPr>
          <w:b/>
          <w:color w:val="1F497D" w:themeColor="text2"/>
          <w:sz w:val="28"/>
          <w:szCs w:val="28"/>
        </w:rPr>
      </w:pPr>
    </w:p>
    <w:p w:rsidR="00277578" w:rsidRDefault="00277578" w:rsidP="00C11394">
      <w:pPr>
        <w:pStyle w:val="a4"/>
        <w:jc w:val="center"/>
        <w:rPr>
          <w:b/>
          <w:color w:val="1F497D" w:themeColor="text2"/>
          <w:sz w:val="28"/>
          <w:szCs w:val="28"/>
        </w:rPr>
      </w:pPr>
    </w:p>
    <w:p w:rsidR="00C11394" w:rsidRPr="00C11394" w:rsidRDefault="00C11394" w:rsidP="00C11394">
      <w:pPr>
        <w:pStyle w:val="a4"/>
        <w:jc w:val="center"/>
        <w:rPr>
          <w:b/>
          <w:color w:val="1F497D" w:themeColor="text2"/>
          <w:sz w:val="28"/>
          <w:szCs w:val="28"/>
        </w:rPr>
      </w:pPr>
      <w:r w:rsidRPr="00C11394">
        <w:rPr>
          <w:b/>
          <w:color w:val="1F497D" w:themeColor="text2"/>
          <w:sz w:val="28"/>
          <w:szCs w:val="28"/>
        </w:rPr>
        <w:t>Результаты экзаменов ЕГЭ в 2017 году</w:t>
      </w:r>
    </w:p>
    <w:p w:rsidR="00C11394" w:rsidRPr="00C11394" w:rsidRDefault="00C11394" w:rsidP="00C11394">
      <w:pPr>
        <w:pStyle w:val="a4"/>
        <w:jc w:val="center"/>
        <w:rPr>
          <w:color w:val="1F497D" w:themeColor="text2"/>
          <w:sz w:val="28"/>
          <w:szCs w:val="28"/>
        </w:rPr>
      </w:pPr>
    </w:p>
    <w:p w:rsidR="00C11394" w:rsidRPr="0049475E" w:rsidRDefault="00C11394" w:rsidP="00C11394">
      <w:pPr>
        <w:pStyle w:val="a4"/>
        <w:jc w:val="center"/>
        <w:rPr>
          <w:color w:val="1F497D" w:themeColor="text2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6"/>
        <w:gridCol w:w="1132"/>
        <w:gridCol w:w="1179"/>
        <w:gridCol w:w="1230"/>
        <w:gridCol w:w="1280"/>
        <w:gridCol w:w="1201"/>
        <w:gridCol w:w="9"/>
        <w:gridCol w:w="916"/>
        <w:gridCol w:w="952"/>
        <w:gridCol w:w="968"/>
        <w:gridCol w:w="14"/>
        <w:gridCol w:w="1043"/>
        <w:gridCol w:w="1004"/>
        <w:gridCol w:w="14"/>
        <w:gridCol w:w="1233"/>
        <w:gridCol w:w="14"/>
        <w:gridCol w:w="1137"/>
      </w:tblGrid>
      <w:tr w:rsidR="00C11394" w:rsidRPr="0049475E" w:rsidTr="00AB517A">
        <w:tc>
          <w:tcPr>
            <w:tcW w:w="2125" w:type="dxa"/>
            <w:gridSpan w:val="2"/>
            <w:vMerge w:val="restart"/>
            <w:vAlign w:val="center"/>
          </w:tcPr>
          <w:p w:rsidR="00C11394" w:rsidRPr="0049475E" w:rsidRDefault="00C11394" w:rsidP="00AB517A">
            <w:pPr>
              <w:widowControl w:val="0"/>
              <w:contextualSpacing/>
              <w:jc w:val="center"/>
              <w:rPr>
                <w:color w:val="1F497D" w:themeColor="text2"/>
              </w:rPr>
            </w:pPr>
            <w:r w:rsidRPr="0049475E">
              <w:rPr>
                <w:color w:val="1F497D" w:themeColor="text2"/>
              </w:rPr>
              <w:t>Учебный год</w:t>
            </w:r>
          </w:p>
        </w:tc>
        <w:tc>
          <w:tcPr>
            <w:tcW w:w="1132" w:type="dxa"/>
            <w:vMerge w:val="restart"/>
          </w:tcPr>
          <w:p w:rsidR="00C11394" w:rsidRPr="0049475E" w:rsidRDefault="00C11394" w:rsidP="00AB517A">
            <w:pPr>
              <w:widowControl w:val="0"/>
              <w:contextualSpacing/>
              <w:jc w:val="center"/>
              <w:rPr>
                <w:color w:val="1F497D" w:themeColor="text2"/>
              </w:rPr>
            </w:pPr>
            <w:proofErr w:type="spellStart"/>
            <w:r w:rsidRPr="0049475E">
              <w:rPr>
                <w:color w:val="1F497D" w:themeColor="text2"/>
              </w:rPr>
              <w:t>Инфор</w:t>
            </w:r>
            <w:proofErr w:type="spellEnd"/>
          </w:p>
          <w:p w:rsidR="00C11394" w:rsidRPr="0049475E" w:rsidRDefault="00C11394" w:rsidP="00AB517A">
            <w:pPr>
              <w:widowControl w:val="0"/>
              <w:contextualSpacing/>
              <w:jc w:val="center"/>
              <w:rPr>
                <w:color w:val="1F497D" w:themeColor="text2"/>
              </w:rPr>
            </w:pPr>
            <w:proofErr w:type="spellStart"/>
            <w:r w:rsidRPr="0049475E">
              <w:rPr>
                <w:color w:val="1F497D" w:themeColor="text2"/>
              </w:rPr>
              <w:t>матика</w:t>
            </w:r>
            <w:proofErr w:type="spellEnd"/>
          </w:p>
        </w:tc>
        <w:tc>
          <w:tcPr>
            <w:tcW w:w="1179" w:type="dxa"/>
            <w:vMerge w:val="restart"/>
          </w:tcPr>
          <w:p w:rsidR="00C11394" w:rsidRPr="0049475E" w:rsidRDefault="00C11394" w:rsidP="00AB517A">
            <w:pPr>
              <w:widowControl w:val="0"/>
              <w:ind w:right="-67"/>
              <w:contextualSpacing/>
              <w:jc w:val="center"/>
              <w:rPr>
                <w:color w:val="1F497D" w:themeColor="text2"/>
              </w:rPr>
            </w:pPr>
            <w:r w:rsidRPr="0049475E">
              <w:rPr>
                <w:color w:val="1F497D" w:themeColor="text2"/>
              </w:rPr>
              <w:t>Биология</w:t>
            </w:r>
          </w:p>
        </w:tc>
        <w:tc>
          <w:tcPr>
            <w:tcW w:w="1230" w:type="dxa"/>
            <w:vMerge w:val="restart"/>
          </w:tcPr>
          <w:p w:rsidR="00C11394" w:rsidRPr="0049475E" w:rsidRDefault="00C11394" w:rsidP="00AB517A">
            <w:pPr>
              <w:widowControl w:val="0"/>
              <w:contextualSpacing/>
              <w:jc w:val="center"/>
              <w:rPr>
                <w:color w:val="1F497D" w:themeColor="text2"/>
              </w:rPr>
            </w:pPr>
            <w:r w:rsidRPr="0049475E">
              <w:rPr>
                <w:color w:val="1F497D" w:themeColor="text2"/>
              </w:rPr>
              <w:t>Литература</w:t>
            </w:r>
          </w:p>
        </w:tc>
        <w:tc>
          <w:tcPr>
            <w:tcW w:w="1280" w:type="dxa"/>
            <w:tcBorders>
              <w:bottom w:val="nil"/>
              <w:right w:val="single" w:sz="4" w:space="0" w:color="auto"/>
            </w:tcBorders>
          </w:tcPr>
          <w:p w:rsidR="00C11394" w:rsidRPr="0049475E" w:rsidRDefault="00C11394" w:rsidP="00AB517A">
            <w:pPr>
              <w:widowControl w:val="0"/>
              <w:contextualSpacing/>
              <w:jc w:val="center"/>
              <w:rPr>
                <w:b/>
                <w:color w:val="1F497D" w:themeColor="text2"/>
              </w:rPr>
            </w:pPr>
            <w:r w:rsidRPr="0049475E">
              <w:rPr>
                <w:b/>
                <w:color w:val="1F497D" w:themeColor="text2"/>
              </w:rPr>
              <w:t>Русский язык</w:t>
            </w:r>
          </w:p>
        </w:tc>
        <w:tc>
          <w:tcPr>
            <w:tcW w:w="1210" w:type="dxa"/>
            <w:gridSpan w:val="2"/>
            <w:tcBorders>
              <w:bottom w:val="nil"/>
            </w:tcBorders>
          </w:tcPr>
          <w:p w:rsidR="00C11394" w:rsidRPr="0049475E" w:rsidRDefault="00C11394" w:rsidP="00AB517A">
            <w:pPr>
              <w:widowControl w:val="0"/>
              <w:contextualSpacing/>
              <w:jc w:val="center"/>
              <w:rPr>
                <w:color w:val="1F497D" w:themeColor="text2"/>
              </w:rPr>
            </w:pPr>
            <w:r w:rsidRPr="0049475E">
              <w:rPr>
                <w:color w:val="1F497D" w:themeColor="text2"/>
              </w:rPr>
              <w:t>Английский язык</w:t>
            </w:r>
          </w:p>
        </w:tc>
        <w:tc>
          <w:tcPr>
            <w:tcW w:w="916" w:type="dxa"/>
            <w:tcBorders>
              <w:bottom w:val="nil"/>
            </w:tcBorders>
          </w:tcPr>
          <w:p w:rsidR="00C11394" w:rsidRPr="0049475E" w:rsidRDefault="00C11394" w:rsidP="00AB517A">
            <w:pPr>
              <w:widowControl w:val="0"/>
              <w:contextualSpacing/>
              <w:jc w:val="center"/>
              <w:rPr>
                <w:color w:val="1F497D" w:themeColor="text2"/>
              </w:rPr>
            </w:pPr>
            <w:r w:rsidRPr="0049475E">
              <w:rPr>
                <w:color w:val="1F497D" w:themeColor="text2"/>
              </w:rPr>
              <w:t>Химия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C11394" w:rsidRPr="0049475E" w:rsidRDefault="00C11394" w:rsidP="00AB517A">
            <w:pPr>
              <w:widowControl w:val="0"/>
              <w:contextualSpacing/>
              <w:jc w:val="center"/>
              <w:rPr>
                <w:b/>
                <w:color w:val="1F497D" w:themeColor="text2"/>
              </w:rPr>
            </w:pPr>
            <w:r w:rsidRPr="0049475E">
              <w:rPr>
                <w:b/>
                <w:color w:val="1F497D" w:themeColor="text2"/>
              </w:rPr>
              <w:t>Математика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</w:tcBorders>
          </w:tcPr>
          <w:p w:rsidR="00C11394" w:rsidRPr="0049475E" w:rsidRDefault="00C11394" w:rsidP="00AB517A">
            <w:pPr>
              <w:widowControl w:val="0"/>
              <w:contextualSpacing/>
              <w:jc w:val="center"/>
              <w:rPr>
                <w:b/>
                <w:color w:val="1F497D" w:themeColor="text2"/>
              </w:rPr>
            </w:pPr>
            <w:r w:rsidRPr="0049475E">
              <w:rPr>
                <w:b/>
                <w:color w:val="1F497D" w:themeColor="text2"/>
              </w:rPr>
              <w:t>Математика</w:t>
            </w:r>
          </w:p>
        </w:tc>
        <w:tc>
          <w:tcPr>
            <w:tcW w:w="1043" w:type="dxa"/>
            <w:tcBorders>
              <w:bottom w:val="nil"/>
            </w:tcBorders>
          </w:tcPr>
          <w:p w:rsidR="00C11394" w:rsidRPr="0049475E" w:rsidRDefault="00C11394" w:rsidP="00AB517A">
            <w:pPr>
              <w:widowControl w:val="0"/>
              <w:ind w:right="-108"/>
              <w:contextualSpacing/>
              <w:jc w:val="center"/>
              <w:rPr>
                <w:color w:val="1F497D" w:themeColor="text2"/>
              </w:rPr>
            </w:pPr>
            <w:r w:rsidRPr="0049475E">
              <w:rPr>
                <w:color w:val="1F497D" w:themeColor="text2"/>
              </w:rPr>
              <w:t xml:space="preserve">История </w:t>
            </w:r>
          </w:p>
        </w:tc>
        <w:tc>
          <w:tcPr>
            <w:tcW w:w="1018" w:type="dxa"/>
            <w:gridSpan w:val="2"/>
            <w:tcBorders>
              <w:bottom w:val="nil"/>
            </w:tcBorders>
          </w:tcPr>
          <w:p w:rsidR="00C11394" w:rsidRPr="0049475E" w:rsidRDefault="00C11394" w:rsidP="00AB517A">
            <w:pPr>
              <w:widowControl w:val="0"/>
              <w:contextualSpacing/>
              <w:jc w:val="center"/>
              <w:rPr>
                <w:color w:val="1F497D" w:themeColor="text2"/>
              </w:rPr>
            </w:pPr>
            <w:r w:rsidRPr="0049475E">
              <w:rPr>
                <w:color w:val="1F497D" w:themeColor="text2"/>
              </w:rPr>
              <w:t>Физика</w:t>
            </w:r>
          </w:p>
        </w:tc>
        <w:tc>
          <w:tcPr>
            <w:tcW w:w="1247" w:type="dxa"/>
            <w:gridSpan w:val="2"/>
            <w:tcBorders>
              <w:bottom w:val="nil"/>
            </w:tcBorders>
          </w:tcPr>
          <w:p w:rsidR="00C11394" w:rsidRPr="0049475E" w:rsidRDefault="00C11394" w:rsidP="00AB517A">
            <w:pPr>
              <w:widowControl w:val="0"/>
              <w:contextualSpacing/>
              <w:jc w:val="center"/>
              <w:rPr>
                <w:color w:val="1F497D" w:themeColor="text2"/>
              </w:rPr>
            </w:pPr>
            <w:r w:rsidRPr="0049475E">
              <w:rPr>
                <w:color w:val="1F497D" w:themeColor="text2"/>
              </w:rPr>
              <w:t>Обществознание</w:t>
            </w:r>
          </w:p>
        </w:tc>
        <w:tc>
          <w:tcPr>
            <w:tcW w:w="1137" w:type="dxa"/>
            <w:tcBorders>
              <w:bottom w:val="nil"/>
            </w:tcBorders>
          </w:tcPr>
          <w:p w:rsidR="00C11394" w:rsidRPr="0049475E" w:rsidRDefault="00C11394" w:rsidP="00AB517A">
            <w:pPr>
              <w:widowControl w:val="0"/>
              <w:contextualSpacing/>
              <w:jc w:val="center"/>
              <w:rPr>
                <w:color w:val="1F497D" w:themeColor="text2"/>
              </w:rPr>
            </w:pPr>
            <w:proofErr w:type="spellStart"/>
            <w:r w:rsidRPr="0049475E">
              <w:rPr>
                <w:color w:val="1F497D" w:themeColor="text2"/>
              </w:rPr>
              <w:t>Геог-ра</w:t>
            </w:r>
            <w:proofErr w:type="spellEnd"/>
          </w:p>
          <w:p w:rsidR="00C11394" w:rsidRPr="0049475E" w:rsidRDefault="00C11394" w:rsidP="00AB517A">
            <w:pPr>
              <w:widowControl w:val="0"/>
              <w:contextualSpacing/>
              <w:jc w:val="center"/>
              <w:rPr>
                <w:color w:val="1F497D" w:themeColor="text2"/>
              </w:rPr>
            </w:pPr>
            <w:proofErr w:type="spellStart"/>
            <w:r w:rsidRPr="0049475E">
              <w:rPr>
                <w:color w:val="1F497D" w:themeColor="text2"/>
              </w:rPr>
              <w:t>фия</w:t>
            </w:r>
            <w:proofErr w:type="spellEnd"/>
          </w:p>
        </w:tc>
      </w:tr>
      <w:tr w:rsidR="00C11394" w:rsidRPr="00F53DF1" w:rsidTr="00AB517A">
        <w:trPr>
          <w:trHeight w:val="470"/>
        </w:trPr>
        <w:tc>
          <w:tcPr>
            <w:tcW w:w="2125" w:type="dxa"/>
            <w:gridSpan w:val="2"/>
            <w:vMerge/>
            <w:tcBorders>
              <w:bottom w:val="single" w:sz="4" w:space="0" w:color="000000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</w:p>
        </w:tc>
        <w:tc>
          <w:tcPr>
            <w:tcW w:w="1132" w:type="dxa"/>
            <w:vMerge/>
            <w:tcBorders>
              <w:bottom w:val="single" w:sz="4" w:space="0" w:color="000000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</w:p>
        </w:tc>
        <w:tc>
          <w:tcPr>
            <w:tcW w:w="1179" w:type="dxa"/>
            <w:vMerge/>
            <w:tcBorders>
              <w:bottom w:val="single" w:sz="4" w:space="0" w:color="000000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</w:p>
        </w:tc>
        <w:tc>
          <w:tcPr>
            <w:tcW w:w="1230" w:type="dxa"/>
            <w:vMerge/>
            <w:tcBorders>
              <w:bottom w:val="single" w:sz="4" w:space="0" w:color="000000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</w:p>
        </w:tc>
        <w:tc>
          <w:tcPr>
            <w:tcW w:w="128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bottom w:val="single" w:sz="4" w:space="0" w:color="000000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</w:p>
        </w:tc>
        <w:tc>
          <w:tcPr>
            <w:tcW w:w="925" w:type="dxa"/>
            <w:gridSpan w:val="2"/>
            <w:tcBorders>
              <w:top w:val="nil"/>
              <w:bottom w:val="single" w:sz="4" w:space="0" w:color="000000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 w:rsidRPr="00F53DF1">
              <w:rPr>
                <w:b/>
              </w:rPr>
              <w:t>профильная</w:t>
            </w:r>
          </w:p>
        </w:tc>
        <w:tc>
          <w:tcPr>
            <w:tcW w:w="968" w:type="dxa"/>
            <w:tcBorders>
              <w:bottom w:val="single" w:sz="4" w:space="0" w:color="000000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 w:rsidRPr="00F53DF1">
              <w:rPr>
                <w:b/>
              </w:rPr>
              <w:t>базовая</w:t>
            </w:r>
          </w:p>
        </w:tc>
        <w:tc>
          <w:tcPr>
            <w:tcW w:w="1057" w:type="dxa"/>
            <w:gridSpan w:val="2"/>
            <w:tcBorders>
              <w:top w:val="nil"/>
              <w:bottom w:val="single" w:sz="4" w:space="0" w:color="000000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</w:p>
        </w:tc>
        <w:tc>
          <w:tcPr>
            <w:tcW w:w="1004" w:type="dxa"/>
            <w:tcBorders>
              <w:top w:val="nil"/>
              <w:bottom w:val="single" w:sz="4" w:space="0" w:color="000000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</w:p>
        </w:tc>
        <w:tc>
          <w:tcPr>
            <w:tcW w:w="1247" w:type="dxa"/>
            <w:gridSpan w:val="2"/>
            <w:tcBorders>
              <w:top w:val="nil"/>
              <w:bottom w:val="single" w:sz="4" w:space="0" w:color="000000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</w:p>
        </w:tc>
        <w:tc>
          <w:tcPr>
            <w:tcW w:w="1151" w:type="dxa"/>
            <w:gridSpan w:val="2"/>
            <w:tcBorders>
              <w:top w:val="nil"/>
              <w:bottom w:val="single" w:sz="4" w:space="0" w:color="000000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</w:p>
        </w:tc>
      </w:tr>
      <w:tr w:rsidR="00C11394" w:rsidRPr="00F53DF1" w:rsidTr="00AB517A">
        <w:tc>
          <w:tcPr>
            <w:tcW w:w="1419" w:type="dxa"/>
            <w:tcBorders>
              <w:right w:val="single" w:sz="4" w:space="0" w:color="auto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  <w:r w:rsidRPr="00F53DF1">
              <w:t>Успеваемость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  <w:r w:rsidRPr="00F53DF1">
              <w:t>201</w:t>
            </w:r>
            <w:r>
              <w:t>7</w:t>
            </w:r>
          </w:p>
        </w:tc>
        <w:tc>
          <w:tcPr>
            <w:tcW w:w="1132" w:type="dxa"/>
            <w:vAlign w:val="center"/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  <w:r>
              <w:t>100%</w:t>
            </w:r>
          </w:p>
        </w:tc>
        <w:tc>
          <w:tcPr>
            <w:tcW w:w="1179" w:type="dxa"/>
            <w:vAlign w:val="center"/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230" w:type="dxa"/>
            <w:vAlign w:val="center"/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  <w:r>
              <w:t>100%</w:t>
            </w:r>
          </w:p>
        </w:tc>
        <w:tc>
          <w:tcPr>
            <w:tcW w:w="1280" w:type="dxa"/>
            <w:vAlign w:val="center"/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  <w:r>
              <w:t>100%</w:t>
            </w:r>
          </w:p>
        </w:tc>
        <w:tc>
          <w:tcPr>
            <w:tcW w:w="1201" w:type="dxa"/>
            <w:vAlign w:val="center"/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  <w:r>
              <w:t>100%</w:t>
            </w:r>
          </w:p>
        </w:tc>
        <w:tc>
          <w:tcPr>
            <w:tcW w:w="925" w:type="dxa"/>
            <w:gridSpan w:val="2"/>
            <w:vAlign w:val="center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52" w:type="dxa"/>
            <w:vAlign w:val="center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82,6%</w:t>
            </w:r>
          </w:p>
        </w:tc>
        <w:tc>
          <w:tcPr>
            <w:tcW w:w="968" w:type="dxa"/>
            <w:vAlign w:val="center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057" w:type="dxa"/>
            <w:gridSpan w:val="2"/>
            <w:vAlign w:val="center"/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  <w:r>
              <w:t>100%</w:t>
            </w:r>
          </w:p>
        </w:tc>
        <w:tc>
          <w:tcPr>
            <w:tcW w:w="1004" w:type="dxa"/>
            <w:vAlign w:val="center"/>
          </w:tcPr>
          <w:p w:rsidR="00C11394" w:rsidRPr="00F53DF1" w:rsidRDefault="00C11394" w:rsidP="00AB517A">
            <w:pPr>
              <w:widowControl w:val="0"/>
              <w:spacing w:line="360" w:lineRule="auto"/>
              <w:contextualSpacing/>
              <w:jc w:val="center"/>
            </w:pPr>
            <w:r>
              <w:t>100%</w:t>
            </w:r>
          </w:p>
        </w:tc>
        <w:tc>
          <w:tcPr>
            <w:tcW w:w="1247" w:type="dxa"/>
            <w:gridSpan w:val="2"/>
            <w:vAlign w:val="center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95,2%</w:t>
            </w:r>
          </w:p>
        </w:tc>
        <w:tc>
          <w:tcPr>
            <w:tcW w:w="1151" w:type="dxa"/>
            <w:gridSpan w:val="2"/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  <w:r>
              <w:t>-</w:t>
            </w:r>
          </w:p>
        </w:tc>
      </w:tr>
      <w:tr w:rsidR="00C11394" w:rsidRPr="00F53DF1" w:rsidTr="00AB517A">
        <w:tc>
          <w:tcPr>
            <w:tcW w:w="1419" w:type="dxa"/>
            <w:tcBorders>
              <w:right w:val="single" w:sz="4" w:space="0" w:color="auto"/>
            </w:tcBorders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  <w:r w:rsidRPr="00F53DF1">
              <w:t>Средний балл по школе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 w:rsidRPr="00F53DF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132" w:type="dxa"/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1179" w:type="dxa"/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66,5</w:t>
            </w:r>
          </w:p>
        </w:tc>
        <w:tc>
          <w:tcPr>
            <w:tcW w:w="1280" w:type="dxa"/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1201" w:type="dxa"/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  <w:tc>
          <w:tcPr>
            <w:tcW w:w="925" w:type="dxa"/>
            <w:gridSpan w:val="2"/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43.0</w:t>
            </w:r>
          </w:p>
        </w:tc>
        <w:tc>
          <w:tcPr>
            <w:tcW w:w="952" w:type="dxa"/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47,7</w:t>
            </w:r>
          </w:p>
        </w:tc>
        <w:tc>
          <w:tcPr>
            <w:tcW w:w="968" w:type="dxa"/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057" w:type="dxa"/>
            <w:gridSpan w:val="2"/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004" w:type="dxa"/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247" w:type="dxa"/>
            <w:gridSpan w:val="2"/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60,8</w:t>
            </w:r>
          </w:p>
        </w:tc>
        <w:tc>
          <w:tcPr>
            <w:tcW w:w="1151" w:type="dxa"/>
            <w:gridSpan w:val="2"/>
            <w:shd w:val="clear" w:color="auto" w:fill="DBE5F1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11394" w:rsidRPr="00F53DF1" w:rsidTr="00AB517A">
        <w:tc>
          <w:tcPr>
            <w:tcW w:w="1419" w:type="dxa"/>
            <w:vAlign w:val="center"/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  <w:proofErr w:type="spellStart"/>
            <w:r w:rsidRPr="00F53DF1">
              <w:t>Среднекраевой</w:t>
            </w:r>
            <w:proofErr w:type="spellEnd"/>
            <w:r w:rsidRPr="00F53DF1">
              <w:t xml:space="preserve"> балл</w:t>
            </w:r>
          </w:p>
        </w:tc>
        <w:tc>
          <w:tcPr>
            <w:tcW w:w="706" w:type="dxa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 w:rsidRPr="00F53DF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132" w:type="dxa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60,8</w:t>
            </w:r>
          </w:p>
        </w:tc>
        <w:tc>
          <w:tcPr>
            <w:tcW w:w="1179" w:type="dxa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59,8</w:t>
            </w:r>
          </w:p>
        </w:tc>
        <w:tc>
          <w:tcPr>
            <w:tcW w:w="1230" w:type="dxa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  <w:tc>
          <w:tcPr>
            <w:tcW w:w="1280" w:type="dxa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74,1</w:t>
            </w:r>
          </w:p>
        </w:tc>
        <w:tc>
          <w:tcPr>
            <w:tcW w:w="1201" w:type="dxa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25" w:type="dxa"/>
            <w:gridSpan w:val="2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59,8</w:t>
            </w:r>
          </w:p>
        </w:tc>
        <w:tc>
          <w:tcPr>
            <w:tcW w:w="952" w:type="dxa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50,2</w:t>
            </w:r>
          </w:p>
        </w:tc>
        <w:tc>
          <w:tcPr>
            <w:tcW w:w="968" w:type="dxa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057" w:type="dxa"/>
            <w:gridSpan w:val="2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1004" w:type="dxa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54,1</w:t>
            </w:r>
          </w:p>
        </w:tc>
        <w:tc>
          <w:tcPr>
            <w:tcW w:w="1247" w:type="dxa"/>
            <w:gridSpan w:val="2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1151" w:type="dxa"/>
            <w:gridSpan w:val="2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61,7</w:t>
            </w:r>
          </w:p>
        </w:tc>
      </w:tr>
      <w:tr w:rsidR="00C11394" w:rsidRPr="00F53DF1" w:rsidTr="00AB517A">
        <w:tc>
          <w:tcPr>
            <w:tcW w:w="1419" w:type="dxa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</w:pPr>
            <w:r w:rsidRPr="00F53DF1">
              <w:t>Средний балл по району</w:t>
            </w:r>
          </w:p>
        </w:tc>
        <w:tc>
          <w:tcPr>
            <w:tcW w:w="706" w:type="dxa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 w:rsidRPr="00F53DF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132" w:type="dxa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59,7</w:t>
            </w:r>
          </w:p>
        </w:tc>
        <w:tc>
          <w:tcPr>
            <w:tcW w:w="1179" w:type="dxa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66,3</w:t>
            </w:r>
          </w:p>
        </w:tc>
        <w:tc>
          <w:tcPr>
            <w:tcW w:w="1230" w:type="dxa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61,7</w:t>
            </w:r>
          </w:p>
        </w:tc>
        <w:tc>
          <w:tcPr>
            <w:tcW w:w="1280" w:type="dxa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1201" w:type="dxa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  <w:tc>
          <w:tcPr>
            <w:tcW w:w="925" w:type="dxa"/>
            <w:gridSpan w:val="2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  <w:tc>
          <w:tcPr>
            <w:tcW w:w="952" w:type="dxa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  <w:tc>
          <w:tcPr>
            <w:tcW w:w="968" w:type="dxa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1057" w:type="dxa"/>
            <w:gridSpan w:val="2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54,3</w:t>
            </w:r>
          </w:p>
        </w:tc>
        <w:tc>
          <w:tcPr>
            <w:tcW w:w="1004" w:type="dxa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1247" w:type="dxa"/>
            <w:gridSpan w:val="2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56,2</w:t>
            </w:r>
          </w:p>
        </w:tc>
        <w:tc>
          <w:tcPr>
            <w:tcW w:w="1151" w:type="dxa"/>
            <w:gridSpan w:val="2"/>
            <w:shd w:val="clear" w:color="auto" w:fill="DAEEF3"/>
          </w:tcPr>
          <w:p w:rsidR="00C11394" w:rsidRPr="00F53DF1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63,1</w:t>
            </w:r>
          </w:p>
        </w:tc>
      </w:tr>
    </w:tbl>
    <w:p w:rsidR="00277578" w:rsidRDefault="00277578" w:rsidP="00C11394">
      <w:pPr>
        <w:ind w:firstLine="708"/>
        <w:jc w:val="both"/>
        <w:rPr>
          <w:color w:val="1F497D" w:themeColor="text2"/>
        </w:rPr>
      </w:pPr>
    </w:p>
    <w:p w:rsidR="00C11394" w:rsidRPr="00277578" w:rsidRDefault="00C11394" w:rsidP="00C11394">
      <w:pPr>
        <w:ind w:firstLine="708"/>
        <w:jc w:val="both"/>
        <w:rPr>
          <w:color w:val="000000" w:themeColor="text1"/>
        </w:rPr>
      </w:pPr>
      <w:r w:rsidRPr="00277578">
        <w:rPr>
          <w:color w:val="000000" w:themeColor="text1"/>
        </w:rPr>
        <w:t>В 2017 году средний балл по школе повысился по сравнению с прошлым годом по литературе, русскому языку, математике базового уровня, истории и обществознанию.</w:t>
      </w:r>
    </w:p>
    <w:p w:rsidR="00C11394" w:rsidRPr="00277578" w:rsidRDefault="00C11394" w:rsidP="00C11394">
      <w:pPr>
        <w:ind w:firstLine="708"/>
        <w:jc w:val="both"/>
        <w:rPr>
          <w:color w:val="000000" w:themeColor="text1"/>
        </w:rPr>
      </w:pPr>
      <w:r w:rsidRPr="00277578">
        <w:rPr>
          <w:color w:val="000000" w:themeColor="text1"/>
        </w:rPr>
        <w:t>Средний балл по школе снизился по сравнению с 2016 годом по математике профильного уровня на 1,1 балла, по химии на 13,2 балла, по физике – на 2,6 балла.</w:t>
      </w:r>
    </w:p>
    <w:p w:rsidR="00C11394" w:rsidRPr="00277578" w:rsidRDefault="00C11394" w:rsidP="00C11394">
      <w:pPr>
        <w:ind w:firstLine="708"/>
        <w:jc w:val="both"/>
        <w:rPr>
          <w:color w:val="000000" w:themeColor="text1"/>
        </w:rPr>
      </w:pPr>
      <w:r w:rsidRPr="00277578">
        <w:rPr>
          <w:b/>
          <w:color w:val="000000" w:themeColor="text1"/>
        </w:rPr>
        <w:t xml:space="preserve">Выше </w:t>
      </w:r>
      <w:proofErr w:type="spellStart"/>
      <w:r w:rsidRPr="00277578">
        <w:rPr>
          <w:b/>
          <w:color w:val="000000" w:themeColor="text1"/>
        </w:rPr>
        <w:t>среднекраевого</w:t>
      </w:r>
      <w:proofErr w:type="spellEnd"/>
      <w:r w:rsidRPr="00277578">
        <w:rPr>
          <w:b/>
          <w:color w:val="000000" w:themeColor="text1"/>
        </w:rPr>
        <w:t xml:space="preserve"> средний балл ЕГЭ по литературе (учитель Буряк И.В.), обществознанию (учитель Титова С.А.), русскому языку(учитель Подольская Л.Г.).</w:t>
      </w:r>
    </w:p>
    <w:p w:rsidR="00C11394" w:rsidRPr="00C11394" w:rsidRDefault="00C11394" w:rsidP="00C11394">
      <w:pPr>
        <w:pStyle w:val="a4"/>
        <w:jc w:val="center"/>
        <w:rPr>
          <w:color w:val="1F497D" w:themeColor="text2"/>
          <w:sz w:val="28"/>
          <w:szCs w:val="28"/>
        </w:rPr>
      </w:pPr>
    </w:p>
    <w:p w:rsidR="00277578" w:rsidRDefault="00277578" w:rsidP="00C11394">
      <w:pPr>
        <w:widowControl w:val="0"/>
        <w:contextualSpacing/>
        <w:jc w:val="center"/>
        <w:rPr>
          <w:b/>
          <w:color w:val="1F497D" w:themeColor="text2"/>
        </w:rPr>
      </w:pPr>
    </w:p>
    <w:p w:rsidR="00277578" w:rsidRDefault="00277578" w:rsidP="00C11394">
      <w:pPr>
        <w:widowControl w:val="0"/>
        <w:contextualSpacing/>
        <w:jc w:val="center"/>
        <w:rPr>
          <w:b/>
          <w:color w:val="1F497D" w:themeColor="text2"/>
        </w:rPr>
      </w:pPr>
    </w:p>
    <w:p w:rsidR="00C11394" w:rsidRPr="00277578" w:rsidRDefault="00277578" w:rsidP="00C11394">
      <w:pPr>
        <w:widowControl w:val="0"/>
        <w:contextualSpacing/>
        <w:jc w:val="center"/>
        <w:rPr>
          <w:b/>
          <w:color w:val="C00000"/>
        </w:rPr>
      </w:pPr>
      <w:r w:rsidRPr="00277578">
        <w:rPr>
          <w:b/>
          <w:color w:val="C00000"/>
        </w:rPr>
        <w:t>М</w:t>
      </w:r>
      <w:r w:rsidR="00C11394" w:rsidRPr="00277578">
        <w:rPr>
          <w:b/>
          <w:color w:val="C00000"/>
        </w:rPr>
        <w:t>АТЕМАТИКА</w:t>
      </w:r>
    </w:p>
    <w:p w:rsidR="00277578" w:rsidRPr="00C11394" w:rsidRDefault="00277578" w:rsidP="00C11394">
      <w:pPr>
        <w:widowControl w:val="0"/>
        <w:contextualSpacing/>
        <w:jc w:val="center"/>
        <w:rPr>
          <w:b/>
          <w:color w:val="1F497D" w:themeColor="text2"/>
        </w:rPr>
      </w:pPr>
    </w:p>
    <w:p w:rsidR="00C11394" w:rsidRPr="00277578" w:rsidRDefault="00C11394" w:rsidP="00C11394">
      <w:pPr>
        <w:widowControl w:val="0"/>
        <w:ind w:firstLine="708"/>
        <w:contextualSpacing/>
        <w:jc w:val="both"/>
      </w:pPr>
      <w:proofErr w:type="gramStart"/>
      <w:r w:rsidRPr="00277578">
        <w:rPr>
          <w:b/>
        </w:rPr>
        <w:t xml:space="preserve">В </w:t>
      </w:r>
      <w:r w:rsidRPr="00277578">
        <w:t>2017 году ЕГЭ по математике проводился на базовом и профильном уровнях.</w:t>
      </w:r>
      <w:proofErr w:type="gramEnd"/>
      <w:r w:rsidRPr="00277578">
        <w:t xml:space="preserve"> ЕГЭ по математике на профильном уровне сдавали 23 выпускника, что составляет 76,6% (в прошлом году было 52,6%) всех выпускников, что на 24% больше, чем в прошлом году.</w:t>
      </w:r>
    </w:p>
    <w:p w:rsidR="00277578" w:rsidRPr="00C11394" w:rsidRDefault="00277578" w:rsidP="00C11394">
      <w:pPr>
        <w:widowControl w:val="0"/>
        <w:ind w:firstLine="708"/>
        <w:contextualSpacing/>
        <w:jc w:val="both"/>
        <w:rPr>
          <w:color w:val="1F497D" w:themeColor="text2"/>
        </w:rPr>
      </w:pPr>
    </w:p>
    <w:p w:rsidR="00C11394" w:rsidRDefault="00C11394" w:rsidP="00C11394">
      <w:pPr>
        <w:jc w:val="center"/>
        <w:rPr>
          <w:b/>
          <w:color w:val="1F497D" w:themeColor="text2"/>
          <w:sz w:val="28"/>
          <w:szCs w:val="28"/>
        </w:rPr>
      </w:pPr>
      <w:r w:rsidRPr="00C11394">
        <w:rPr>
          <w:b/>
          <w:color w:val="1F497D" w:themeColor="text2"/>
          <w:sz w:val="28"/>
          <w:szCs w:val="28"/>
        </w:rPr>
        <w:t>Сравнительный анализ среднего балла по математике (профильный уровень)</w:t>
      </w:r>
    </w:p>
    <w:p w:rsidR="006642A9" w:rsidRDefault="006642A9" w:rsidP="00C11394">
      <w:pPr>
        <w:jc w:val="center"/>
        <w:rPr>
          <w:b/>
          <w:color w:val="1F497D" w:themeColor="text2"/>
          <w:sz w:val="28"/>
          <w:szCs w:val="28"/>
        </w:rPr>
      </w:pPr>
    </w:p>
    <w:p w:rsidR="006642A9" w:rsidRDefault="006642A9" w:rsidP="00C11394">
      <w:pPr>
        <w:jc w:val="center"/>
        <w:rPr>
          <w:b/>
          <w:color w:val="1F497D" w:themeColor="text2"/>
          <w:sz w:val="28"/>
          <w:szCs w:val="28"/>
        </w:rPr>
      </w:pPr>
    </w:p>
    <w:p w:rsidR="006642A9" w:rsidRDefault="006642A9" w:rsidP="00C11394">
      <w:pPr>
        <w:jc w:val="center"/>
        <w:rPr>
          <w:b/>
          <w:color w:val="1F497D" w:themeColor="text2"/>
          <w:sz w:val="28"/>
          <w:szCs w:val="28"/>
        </w:rPr>
      </w:pPr>
    </w:p>
    <w:p w:rsidR="006642A9" w:rsidRDefault="006642A9" w:rsidP="00C11394">
      <w:pPr>
        <w:jc w:val="center"/>
        <w:rPr>
          <w:b/>
          <w:color w:val="1F497D" w:themeColor="text2"/>
          <w:sz w:val="28"/>
          <w:szCs w:val="28"/>
        </w:rPr>
      </w:pPr>
    </w:p>
    <w:p w:rsidR="00C11394" w:rsidRPr="00C11394" w:rsidRDefault="00C11394" w:rsidP="00C11394">
      <w:pPr>
        <w:pStyle w:val="a4"/>
        <w:jc w:val="center"/>
        <w:rPr>
          <w:b/>
          <w:color w:val="1F497D" w:themeColor="text2"/>
          <w:sz w:val="28"/>
          <w:szCs w:val="28"/>
        </w:rPr>
      </w:pPr>
    </w:p>
    <w:p w:rsidR="00C11394" w:rsidRPr="00307F2B" w:rsidRDefault="00C11394" w:rsidP="00C11394">
      <w:pPr>
        <w:tabs>
          <w:tab w:val="left" w:pos="1020"/>
        </w:tabs>
        <w:jc w:val="center"/>
      </w:pPr>
      <w:r w:rsidRPr="003221EF">
        <w:rPr>
          <w:noProof/>
        </w:rPr>
        <w:lastRenderedPageBreak/>
        <w:drawing>
          <wp:inline distT="0" distB="0" distL="0" distR="0">
            <wp:extent cx="8391525" cy="1914525"/>
            <wp:effectExtent l="19050" t="0" r="952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1394" w:rsidRDefault="00C11394" w:rsidP="00C11394">
      <w:pPr>
        <w:pStyle w:val="a4"/>
        <w:rPr>
          <w:sz w:val="16"/>
          <w:szCs w:val="16"/>
        </w:rPr>
      </w:pPr>
    </w:p>
    <w:p w:rsidR="00C11394" w:rsidRDefault="00C11394" w:rsidP="00C11394">
      <w:pPr>
        <w:pStyle w:val="a4"/>
        <w:jc w:val="center"/>
        <w:rPr>
          <w:b/>
          <w:color w:val="C00000"/>
          <w:sz w:val="28"/>
          <w:szCs w:val="28"/>
        </w:rPr>
      </w:pPr>
    </w:p>
    <w:p w:rsidR="00C11394" w:rsidRPr="00277578" w:rsidRDefault="00C11394" w:rsidP="00C11394">
      <w:pPr>
        <w:pStyle w:val="af"/>
        <w:snapToGrid w:val="0"/>
        <w:contextualSpacing/>
        <w:jc w:val="both"/>
        <w:rPr>
          <w:color w:val="000000" w:themeColor="text1"/>
          <w:lang w:val="ru-RU"/>
        </w:rPr>
      </w:pPr>
      <w:r w:rsidRPr="00277578">
        <w:rPr>
          <w:noProof/>
          <w:color w:val="000000" w:themeColor="text1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80645</wp:posOffset>
            </wp:positionV>
            <wp:extent cx="4584065" cy="2752725"/>
            <wp:effectExtent l="19050" t="0" r="6985" b="0"/>
            <wp:wrapTight wrapText="bothSides">
              <wp:wrapPolygon edited="0">
                <wp:start x="-90" y="0"/>
                <wp:lineTo x="-90" y="21525"/>
                <wp:lineTo x="21633" y="21525"/>
                <wp:lineTo x="21633" y="0"/>
                <wp:lineTo x="-90" y="0"/>
              </wp:wrapPolygon>
            </wp:wrapTight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578">
        <w:rPr>
          <w:color w:val="000000" w:themeColor="text1"/>
          <w:lang w:val="ru-RU"/>
        </w:rPr>
        <w:t xml:space="preserve">Мониторинг результатов ЕГЭ по математике за несколько лет выявил рост среднего балла по школе в 2014, 2015 году и снижение на в 2016 и 2017 году. Снижение в этом году составило 0,5 балла и связано с тем, что 11А класс состоял из двух групп: 1 группа – социально-педагогический профиля обучения,  в котором обучались дети в основном со склонности к гуманитарным предметам, а 2 группа – общеобразовательная, в которой обучались дети, со средними способностями к математике. Задача успешного преодоления минимального порога учащимися была приоритетной при организации учителем подготовки к ЕГЭ. Однако 4 человека получили на ЕГЭ неудовлетворительный результат: </w:t>
      </w:r>
      <w:proofErr w:type="spellStart"/>
      <w:r w:rsidRPr="00277578">
        <w:rPr>
          <w:i/>
          <w:color w:val="000000" w:themeColor="text1"/>
          <w:lang w:val="ru-RU"/>
        </w:rPr>
        <w:t>Гелевер</w:t>
      </w:r>
      <w:proofErr w:type="spellEnd"/>
      <w:r w:rsidRPr="00277578">
        <w:rPr>
          <w:i/>
          <w:color w:val="000000" w:themeColor="text1"/>
          <w:lang w:val="ru-RU"/>
        </w:rPr>
        <w:t xml:space="preserve"> Виктория – 18 баллов, </w:t>
      </w:r>
      <w:proofErr w:type="spellStart"/>
      <w:r w:rsidRPr="00277578">
        <w:rPr>
          <w:i/>
          <w:color w:val="000000" w:themeColor="text1"/>
          <w:lang w:val="ru-RU"/>
        </w:rPr>
        <w:t>Лачкайс</w:t>
      </w:r>
      <w:proofErr w:type="spellEnd"/>
      <w:r w:rsidRPr="00277578">
        <w:rPr>
          <w:i/>
          <w:color w:val="000000" w:themeColor="text1"/>
          <w:lang w:val="ru-RU"/>
        </w:rPr>
        <w:t xml:space="preserve"> Никита- 23 балла, </w:t>
      </w:r>
      <w:proofErr w:type="spellStart"/>
      <w:r w:rsidRPr="00277578">
        <w:rPr>
          <w:i/>
          <w:color w:val="000000" w:themeColor="text1"/>
          <w:lang w:val="ru-RU"/>
        </w:rPr>
        <w:t>Наточий</w:t>
      </w:r>
      <w:proofErr w:type="spellEnd"/>
      <w:r w:rsidRPr="00277578">
        <w:rPr>
          <w:i/>
          <w:color w:val="000000" w:themeColor="text1"/>
          <w:lang w:val="ru-RU"/>
        </w:rPr>
        <w:t xml:space="preserve"> Алиса – 18 баллов, Скориков Денис- 23 балла. </w:t>
      </w:r>
      <w:r w:rsidRPr="00277578">
        <w:rPr>
          <w:color w:val="000000" w:themeColor="text1"/>
          <w:lang w:val="ru-RU"/>
        </w:rPr>
        <w:t xml:space="preserve">Все эти выпускники успешно сдали ЕГЭ по математике базового уровня и поэтому получили аттестат о среднем общем образовании. Самый высокий результат показала </w:t>
      </w:r>
      <w:r w:rsidRPr="00277578">
        <w:rPr>
          <w:i/>
          <w:color w:val="000000" w:themeColor="text1"/>
          <w:lang w:val="ru-RU"/>
        </w:rPr>
        <w:t>Ткаченко Татьяна</w:t>
      </w:r>
      <w:r w:rsidRPr="00277578">
        <w:rPr>
          <w:color w:val="000000" w:themeColor="text1"/>
          <w:lang w:val="ru-RU"/>
        </w:rPr>
        <w:t xml:space="preserve"> – 74 балла.</w:t>
      </w:r>
    </w:p>
    <w:p w:rsidR="00C11394" w:rsidRPr="00766D63" w:rsidRDefault="00C11394" w:rsidP="00C11394">
      <w:pPr>
        <w:widowControl w:val="0"/>
        <w:ind w:firstLine="567"/>
        <w:contextualSpacing/>
        <w:jc w:val="both"/>
      </w:pPr>
    </w:p>
    <w:p w:rsidR="00C11394" w:rsidRDefault="00C11394" w:rsidP="00C11394">
      <w:pPr>
        <w:pStyle w:val="a4"/>
        <w:jc w:val="center"/>
        <w:rPr>
          <w:b/>
          <w:color w:val="C00000"/>
          <w:sz w:val="28"/>
          <w:szCs w:val="28"/>
        </w:rPr>
      </w:pPr>
    </w:p>
    <w:p w:rsidR="00277578" w:rsidRDefault="00277578" w:rsidP="00C11394">
      <w:pPr>
        <w:pStyle w:val="a4"/>
        <w:jc w:val="center"/>
        <w:rPr>
          <w:b/>
          <w:color w:val="C00000"/>
          <w:sz w:val="28"/>
          <w:szCs w:val="28"/>
        </w:rPr>
      </w:pPr>
    </w:p>
    <w:p w:rsidR="00277578" w:rsidRDefault="00277578" w:rsidP="00C11394">
      <w:pPr>
        <w:pStyle w:val="a4"/>
        <w:jc w:val="center"/>
        <w:rPr>
          <w:b/>
          <w:color w:val="C00000"/>
          <w:sz w:val="28"/>
          <w:szCs w:val="28"/>
        </w:rPr>
      </w:pPr>
    </w:p>
    <w:p w:rsidR="00277578" w:rsidRDefault="00277578" w:rsidP="00C11394">
      <w:pPr>
        <w:pStyle w:val="a4"/>
        <w:jc w:val="center"/>
        <w:rPr>
          <w:b/>
          <w:color w:val="C00000"/>
          <w:sz w:val="28"/>
          <w:szCs w:val="28"/>
        </w:rPr>
      </w:pPr>
    </w:p>
    <w:p w:rsidR="00277578" w:rsidRDefault="00277578" w:rsidP="00C11394">
      <w:pPr>
        <w:pStyle w:val="a4"/>
        <w:jc w:val="center"/>
        <w:rPr>
          <w:b/>
          <w:color w:val="C00000"/>
          <w:sz w:val="28"/>
          <w:szCs w:val="28"/>
        </w:rPr>
      </w:pPr>
    </w:p>
    <w:p w:rsidR="00277578" w:rsidRDefault="00277578" w:rsidP="00C11394">
      <w:pPr>
        <w:pStyle w:val="a4"/>
        <w:jc w:val="center"/>
        <w:rPr>
          <w:b/>
          <w:color w:val="C00000"/>
          <w:sz w:val="28"/>
          <w:szCs w:val="28"/>
        </w:rPr>
      </w:pPr>
    </w:p>
    <w:p w:rsidR="00277578" w:rsidRDefault="00277578" w:rsidP="00C11394">
      <w:pPr>
        <w:pStyle w:val="a4"/>
        <w:jc w:val="center"/>
        <w:rPr>
          <w:b/>
          <w:color w:val="C00000"/>
          <w:sz w:val="28"/>
          <w:szCs w:val="28"/>
        </w:rPr>
      </w:pPr>
    </w:p>
    <w:p w:rsidR="00C11394" w:rsidRPr="00277578" w:rsidRDefault="00C11394" w:rsidP="00C11394">
      <w:pPr>
        <w:pStyle w:val="a4"/>
        <w:jc w:val="center"/>
        <w:rPr>
          <w:b/>
          <w:sz w:val="28"/>
          <w:szCs w:val="28"/>
        </w:rPr>
      </w:pPr>
      <w:r w:rsidRPr="00277578">
        <w:rPr>
          <w:b/>
          <w:color w:val="C00000"/>
          <w:sz w:val="28"/>
          <w:szCs w:val="28"/>
        </w:rPr>
        <w:lastRenderedPageBreak/>
        <w:t>МАТЕМАТИКА</w:t>
      </w:r>
      <w:r w:rsidRPr="00277578">
        <w:rPr>
          <w:b/>
          <w:sz w:val="28"/>
          <w:szCs w:val="28"/>
        </w:rPr>
        <w:t xml:space="preserve"> (базовый уровень)</w:t>
      </w:r>
    </w:p>
    <w:tbl>
      <w:tblPr>
        <w:tblW w:w="10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7"/>
        <w:gridCol w:w="6200"/>
      </w:tblGrid>
      <w:tr w:rsidR="00C11394" w:rsidRPr="00277578" w:rsidTr="00AB517A">
        <w:trPr>
          <w:jc w:val="center"/>
        </w:trPr>
        <w:tc>
          <w:tcPr>
            <w:tcW w:w="4627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 w:rsidRPr="00277578">
              <w:rPr>
                <w:b/>
              </w:rPr>
              <w:t>Кол-во баллов</w:t>
            </w:r>
          </w:p>
        </w:tc>
        <w:tc>
          <w:tcPr>
            <w:tcW w:w="6200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b/>
              </w:rPr>
            </w:pPr>
            <w:r w:rsidRPr="00277578">
              <w:rPr>
                <w:b/>
              </w:rPr>
              <w:t>2017</w:t>
            </w:r>
          </w:p>
        </w:tc>
      </w:tr>
      <w:tr w:rsidR="00C11394" w:rsidRPr="00277578" w:rsidTr="00AB517A">
        <w:trPr>
          <w:jc w:val="center"/>
        </w:trPr>
        <w:tc>
          <w:tcPr>
            <w:tcW w:w="4627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«2»</w:t>
            </w:r>
          </w:p>
        </w:tc>
        <w:tc>
          <w:tcPr>
            <w:tcW w:w="6200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0</w:t>
            </w:r>
          </w:p>
        </w:tc>
      </w:tr>
      <w:tr w:rsidR="00C11394" w:rsidRPr="00277578" w:rsidTr="00AB517A">
        <w:trPr>
          <w:jc w:val="center"/>
        </w:trPr>
        <w:tc>
          <w:tcPr>
            <w:tcW w:w="4627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«3»</w:t>
            </w:r>
          </w:p>
        </w:tc>
        <w:tc>
          <w:tcPr>
            <w:tcW w:w="6200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0</w:t>
            </w:r>
          </w:p>
        </w:tc>
      </w:tr>
      <w:tr w:rsidR="00C11394" w:rsidRPr="00277578" w:rsidTr="00AB517A">
        <w:trPr>
          <w:jc w:val="center"/>
        </w:trPr>
        <w:tc>
          <w:tcPr>
            <w:tcW w:w="4627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«4»</w:t>
            </w:r>
          </w:p>
        </w:tc>
        <w:tc>
          <w:tcPr>
            <w:tcW w:w="6200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6 (27%)</w:t>
            </w:r>
          </w:p>
        </w:tc>
      </w:tr>
      <w:tr w:rsidR="00C11394" w:rsidRPr="00277578" w:rsidTr="00326AC6">
        <w:trPr>
          <w:jc w:val="center"/>
        </w:trPr>
        <w:tc>
          <w:tcPr>
            <w:tcW w:w="4627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«5»</w:t>
            </w:r>
          </w:p>
        </w:tc>
        <w:tc>
          <w:tcPr>
            <w:tcW w:w="6200" w:type="dxa"/>
            <w:shd w:val="clear" w:color="auto" w:fill="auto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highlight w:val="yellow"/>
              </w:rPr>
            </w:pPr>
            <w:r w:rsidRPr="00277578">
              <w:t>16 (73%)</w:t>
            </w:r>
          </w:p>
        </w:tc>
      </w:tr>
      <w:tr w:rsidR="00C11394" w:rsidRPr="00277578" w:rsidTr="00AB517A">
        <w:trPr>
          <w:jc w:val="center"/>
        </w:trPr>
        <w:tc>
          <w:tcPr>
            <w:tcW w:w="4627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 xml:space="preserve">Кол-во учащихся, сдававших ЕГЭ </w:t>
            </w:r>
          </w:p>
          <w:p w:rsidR="00C11394" w:rsidRPr="00277578" w:rsidRDefault="00C11394" w:rsidP="00AB517A">
            <w:pPr>
              <w:widowControl w:val="0"/>
              <w:contextualSpacing/>
            </w:pPr>
            <w:r w:rsidRPr="00277578">
              <w:t>(% от общего кол-ва)</w:t>
            </w:r>
          </w:p>
        </w:tc>
        <w:tc>
          <w:tcPr>
            <w:tcW w:w="6200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96%</w:t>
            </w:r>
          </w:p>
        </w:tc>
      </w:tr>
      <w:tr w:rsidR="00C11394" w:rsidRPr="00277578" w:rsidTr="00AB517A">
        <w:trPr>
          <w:jc w:val="center"/>
        </w:trPr>
        <w:tc>
          <w:tcPr>
            <w:tcW w:w="4627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Минимальный балл</w:t>
            </w:r>
          </w:p>
        </w:tc>
        <w:tc>
          <w:tcPr>
            <w:tcW w:w="6200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3</w:t>
            </w:r>
          </w:p>
        </w:tc>
      </w:tr>
      <w:tr w:rsidR="00C11394" w:rsidRPr="00277578" w:rsidTr="00AB517A">
        <w:trPr>
          <w:jc w:val="center"/>
        </w:trPr>
        <w:tc>
          <w:tcPr>
            <w:tcW w:w="4627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Учитель</w:t>
            </w:r>
          </w:p>
        </w:tc>
        <w:tc>
          <w:tcPr>
            <w:tcW w:w="6200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i/>
              </w:rPr>
            </w:pPr>
            <w:proofErr w:type="spellStart"/>
            <w:r w:rsidRPr="00277578">
              <w:rPr>
                <w:i/>
              </w:rPr>
              <w:t>Фарисеева</w:t>
            </w:r>
            <w:proofErr w:type="spellEnd"/>
            <w:r w:rsidRPr="00277578">
              <w:rPr>
                <w:i/>
              </w:rPr>
              <w:t xml:space="preserve"> И.В.</w:t>
            </w:r>
          </w:p>
        </w:tc>
      </w:tr>
      <w:tr w:rsidR="00C11394" w:rsidRPr="00277578" w:rsidTr="00AB517A">
        <w:trPr>
          <w:jc w:val="center"/>
        </w:trPr>
        <w:tc>
          <w:tcPr>
            <w:tcW w:w="4627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Средний балл по краю</w:t>
            </w:r>
          </w:p>
        </w:tc>
        <w:tc>
          <w:tcPr>
            <w:tcW w:w="6200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</w:p>
        </w:tc>
      </w:tr>
      <w:tr w:rsidR="00C11394" w:rsidRPr="00277578" w:rsidTr="00AB517A">
        <w:trPr>
          <w:jc w:val="center"/>
        </w:trPr>
        <w:tc>
          <w:tcPr>
            <w:tcW w:w="4627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Средний балл по району</w:t>
            </w:r>
          </w:p>
        </w:tc>
        <w:tc>
          <w:tcPr>
            <w:tcW w:w="6200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4,6</w:t>
            </w:r>
          </w:p>
        </w:tc>
      </w:tr>
      <w:tr w:rsidR="00C11394" w:rsidRPr="00277578" w:rsidTr="00AB517A">
        <w:trPr>
          <w:jc w:val="center"/>
        </w:trPr>
        <w:tc>
          <w:tcPr>
            <w:tcW w:w="4627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Средний балл по школе</w:t>
            </w:r>
          </w:p>
        </w:tc>
        <w:tc>
          <w:tcPr>
            <w:tcW w:w="6200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4,8</w:t>
            </w:r>
          </w:p>
        </w:tc>
      </w:tr>
      <w:tr w:rsidR="00C11394" w:rsidRPr="00277578" w:rsidTr="00AB517A">
        <w:trPr>
          <w:trHeight w:val="503"/>
          <w:jc w:val="center"/>
        </w:trPr>
        <w:tc>
          <w:tcPr>
            <w:tcW w:w="4627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>Средний балл по классам</w:t>
            </w:r>
          </w:p>
        </w:tc>
        <w:tc>
          <w:tcPr>
            <w:tcW w:w="6200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</w:pPr>
            <w:r w:rsidRPr="00277578">
              <w:t xml:space="preserve">11А </w:t>
            </w:r>
            <w:proofErr w:type="spellStart"/>
            <w:r w:rsidRPr="00277578">
              <w:t>Фарисеева</w:t>
            </w:r>
            <w:proofErr w:type="spellEnd"/>
            <w:r w:rsidRPr="00277578">
              <w:t xml:space="preserve"> И.В. -4,8        12ВМашкова М.Н. – 4,5</w:t>
            </w:r>
          </w:p>
          <w:p w:rsidR="00C11394" w:rsidRPr="00277578" w:rsidRDefault="00C11394" w:rsidP="00AB517A">
            <w:pPr>
              <w:widowControl w:val="0"/>
              <w:contextualSpacing/>
              <w:jc w:val="center"/>
            </w:pPr>
          </w:p>
        </w:tc>
      </w:tr>
    </w:tbl>
    <w:p w:rsidR="00C11394" w:rsidRPr="00277578" w:rsidRDefault="00C11394" w:rsidP="00C11394">
      <w:pPr>
        <w:pStyle w:val="a4"/>
        <w:jc w:val="center"/>
        <w:rPr>
          <w:b/>
          <w:sz w:val="28"/>
          <w:szCs w:val="28"/>
        </w:rPr>
      </w:pPr>
    </w:p>
    <w:p w:rsidR="00C11394" w:rsidRPr="00277578" w:rsidRDefault="00C11394" w:rsidP="00C11394">
      <w:pPr>
        <w:pStyle w:val="a4"/>
        <w:rPr>
          <w:sz w:val="20"/>
          <w:szCs w:val="20"/>
        </w:rPr>
      </w:pPr>
    </w:p>
    <w:p w:rsidR="006642A9" w:rsidRPr="00277578" w:rsidRDefault="006642A9" w:rsidP="00C11394">
      <w:pPr>
        <w:tabs>
          <w:tab w:val="left" w:pos="1020"/>
        </w:tabs>
        <w:jc w:val="center"/>
        <w:rPr>
          <w:b/>
          <w:sz w:val="28"/>
          <w:szCs w:val="28"/>
        </w:rPr>
      </w:pPr>
    </w:p>
    <w:p w:rsidR="006642A9" w:rsidRDefault="006642A9" w:rsidP="00C11394">
      <w:pPr>
        <w:tabs>
          <w:tab w:val="left" w:pos="1020"/>
        </w:tabs>
        <w:jc w:val="center"/>
        <w:rPr>
          <w:b/>
          <w:color w:val="1F497D" w:themeColor="text2"/>
          <w:sz w:val="28"/>
          <w:szCs w:val="28"/>
        </w:rPr>
      </w:pPr>
    </w:p>
    <w:p w:rsidR="00C11394" w:rsidRPr="00C11394" w:rsidRDefault="00C11394" w:rsidP="00C11394">
      <w:pPr>
        <w:tabs>
          <w:tab w:val="left" w:pos="1020"/>
        </w:tabs>
        <w:jc w:val="center"/>
        <w:rPr>
          <w:b/>
          <w:color w:val="1F497D" w:themeColor="text2"/>
          <w:sz w:val="28"/>
          <w:szCs w:val="28"/>
        </w:rPr>
      </w:pPr>
      <w:r w:rsidRPr="00C11394">
        <w:rPr>
          <w:b/>
          <w:color w:val="1F497D" w:themeColor="text2"/>
          <w:sz w:val="28"/>
          <w:szCs w:val="28"/>
        </w:rPr>
        <w:t>Сравнительный анализ среднего балла по математике базового уровня</w:t>
      </w:r>
    </w:p>
    <w:p w:rsidR="00C11394" w:rsidRPr="00C11394" w:rsidRDefault="00C11394" w:rsidP="00C11394">
      <w:pPr>
        <w:contextualSpacing/>
        <w:jc w:val="center"/>
        <w:rPr>
          <w:color w:val="1F497D" w:themeColor="text2"/>
          <w:sz w:val="28"/>
          <w:szCs w:val="28"/>
        </w:rPr>
      </w:pPr>
      <w:r w:rsidRPr="00C11394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5648325" cy="2743200"/>
            <wp:effectExtent l="19050" t="0" r="9525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1394" w:rsidRPr="00C11394" w:rsidRDefault="00C11394" w:rsidP="00C11394">
      <w:pPr>
        <w:ind w:firstLine="708"/>
        <w:contextualSpacing/>
        <w:jc w:val="both"/>
        <w:rPr>
          <w:color w:val="1F497D" w:themeColor="text2"/>
          <w:sz w:val="16"/>
          <w:szCs w:val="16"/>
          <w:vertAlign w:val="superscript"/>
        </w:rPr>
      </w:pPr>
    </w:p>
    <w:p w:rsidR="00C11394" w:rsidRPr="00277578" w:rsidRDefault="00C11394" w:rsidP="00C11394">
      <w:pPr>
        <w:widowControl w:val="0"/>
        <w:ind w:firstLine="567"/>
        <w:contextualSpacing/>
      </w:pPr>
      <w:r w:rsidRPr="00277578">
        <w:t xml:space="preserve">Количество выпускников, выбравших только базовый уровень ЕГЭ по математике, 6 человек, что составляет 27% от общего количества </w:t>
      </w:r>
      <w:r w:rsidRPr="00277578">
        <w:lastRenderedPageBreak/>
        <w:t>учащихся 11 (12)-х классов. Все они получили результаты выше минимального балла.</w:t>
      </w:r>
    </w:p>
    <w:p w:rsidR="00C11394" w:rsidRPr="00277578" w:rsidRDefault="00C11394" w:rsidP="00C11394">
      <w:pPr>
        <w:pStyle w:val="a4"/>
        <w:rPr>
          <w:sz w:val="28"/>
          <w:szCs w:val="28"/>
        </w:rPr>
      </w:pPr>
    </w:p>
    <w:p w:rsidR="00C11394" w:rsidRPr="00277578" w:rsidRDefault="00C11394" w:rsidP="00C11394">
      <w:pPr>
        <w:pStyle w:val="a4"/>
        <w:jc w:val="center"/>
        <w:rPr>
          <w:b/>
          <w:color w:val="C00000"/>
          <w:sz w:val="28"/>
          <w:szCs w:val="28"/>
        </w:rPr>
      </w:pPr>
      <w:r w:rsidRPr="00277578">
        <w:rPr>
          <w:b/>
          <w:color w:val="C00000"/>
          <w:sz w:val="28"/>
          <w:szCs w:val="28"/>
        </w:rPr>
        <w:t>РУССКИЙ ЯЗЫК</w:t>
      </w:r>
    </w:p>
    <w:p w:rsidR="00C11394" w:rsidRPr="00277578" w:rsidRDefault="00C11394" w:rsidP="00C11394">
      <w:pPr>
        <w:pStyle w:val="a4"/>
        <w:jc w:val="center"/>
        <w:rPr>
          <w:b/>
          <w:color w:val="C00000"/>
          <w:sz w:val="20"/>
          <w:szCs w:val="20"/>
        </w:rPr>
      </w:pPr>
    </w:p>
    <w:p w:rsidR="00C11394" w:rsidRPr="00C11394" w:rsidRDefault="00C11394" w:rsidP="00C11394">
      <w:pPr>
        <w:jc w:val="center"/>
        <w:rPr>
          <w:b/>
          <w:color w:val="1F497D" w:themeColor="text2"/>
          <w:sz w:val="28"/>
          <w:szCs w:val="28"/>
        </w:rPr>
      </w:pPr>
      <w:r w:rsidRPr="00C11394">
        <w:rPr>
          <w:b/>
          <w:color w:val="1F497D" w:themeColor="text2"/>
          <w:sz w:val="28"/>
          <w:szCs w:val="28"/>
        </w:rPr>
        <w:t>Сравнительный анализ среднего балла по русскому языку</w:t>
      </w:r>
    </w:p>
    <w:p w:rsidR="00C11394" w:rsidRPr="00C11394" w:rsidRDefault="00C11394" w:rsidP="00C11394">
      <w:pPr>
        <w:jc w:val="center"/>
        <w:rPr>
          <w:b/>
          <w:color w:val="1F497D" w:themeColor="text2"/>
          <w:sz w:val="28"/>
          <w:szCs w:val="28"/>
        </w:rPr>
      </w:pPr>
      <w:r w:rsidRPr="00C11394">
        <w:rPr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9725025" cy="2705100"/>
            <wp:effectExtent l="19050" t="0" r="9525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1394" w:rsidRPr="00277578" w:rsidRDefault="00C11394" w:rsidP="00C11394">
      <w:pPr>
        <w:widowControl w:val="0"/>
        <w:ind w:firstLine="567"/>
        <w:contextualSpacing/>
        <w:jc w:val="both"/>
        <w:rPr>
          <w:i/>
        </w:rPr>
      </w:pPr>
      <w:r w:rsidRPr="0027757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118745</wp:posOffset>
            </wp:positionV>
            <wp:extent cx="4584065" cy="2752725"/>
            <wp:effectExtent l="19050" t="0" r="6985" b="0"/>
            <wp:wrapTight wrapText="bothSides">
              <wp:wrapPolygon edited="0">
                <wp:start x="-90" y="0"/>
                <wp:lineTo x="-90" y="21525"/>
                <wp:lineTo x="21633" y="21525"/>
                <wp:lineTo x="21633" y="0"/>
                <wp:lineTo x="-90" y="0"/>
              </wp:wrapPolygon>
            </wp:wrapTight>
            <wp:docPr id="2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578">
        <w:t xml:space="preserve">Средний балл ЕГЭ по русскому языку в 11А выше средне краевого на 3,2 балла, выше среднего по району на 1,3 балла. </w:t>
      </w:r>
    </w:p>
    <w:p w:rsidR="00C11394" w:rsidRPr="00277578" w:rsidRDefault="00C11394" w:rsidP="00C11394">
      <w:pPr>
        <w:widowControl w:val="0"/>
        <w:ind w:firstLine="567"/>
        <w:contextualSpacing/>
        <w:jc w:val="both"/>
        <w:rPr>
          <w:highlight w:val="cyan"/>
        </w:rPr>
      </w:pPr>
    </w:p>
    <w:p w:rsidR="00C11394" w:rsidRPr="00277578" w:rsidRDefault="00C11394" w:rsidP="00C11394">
      <w:pPr>
        <w:pStyle w:val="af"/>
        <w:snapToGrid w:val="0"/>
        <w:contextualSpacing/>
        <w:jc w:val="both"/>
        <w:rPr>
          <w:i/>
          <w:iCs/>
          <w:lang w:val="ru-RU"/>
        </w:rPr>
      </w:pPr>
      <w:r w:rsidRPr="00277578">
        <w:rPr>
          <w:lang w:val="ru-RU"/>
        </w:rPr>
        <w:t xml:space="preserve">Из таблицы и диаграммы хорошо видно, что с 2014 года идет стабильно положительная динамика роста среднего балла ЕГЭ по русскому языку при неизменной 100%-ной успеваемости. Наилучший результат показали </w:t>
      </w:r>
      <w:proofErr w:type="spellStart"/>
      <w:r w:rsidRPr="00277578">
        <w:rPr>
          <w:i/>
          <w:iCs/>
          <w:lang w:val="ru-RU"/>
        </w:rPr>
        <w:t>Кисляк</w:t>
      </w:r>
      <w:proofErr w:type="spellEnd"/>
      <w:r w:rsidRPr="00277578">
        <w:rPr>
          <w:i/>
          <w:iCs/>
          <w:lang w:val="ru-RU"/>
        </w:rPr>
        <w:t xml:space="preserve"> Елена, </w:t>
      </w:r>
      <w:proofErr w:type="spellStart"/>
      <w:r w:rsidRPr="00277578">
        <w:rPr>
          <w:i/>
          <w:iCs/>
          <w:lang w:val="ru-RU"/>
        </w:rPr>
        <w:t>Лаптий</w:t>
      </w:r>
      <w:proofErr w:type="spellEnd"/>
      <w:r w:rsidRPr="00277578">
        <w:rPr>
          <w:i/>
          <w:iCs/>
          <w:lang w:val="ru-RU"/>
        </w:rPr>
        <w:t xml:space="preserve"> Ева,</w:t>
      </w:r>
    </w:p>
    <w:p w:rsidR="00C11394" w:rsidRPr="00277578" w:rsidRDefault="00C11394" w:rsidP="00C11394">
      <w:pPr>
        <w:widowControl w:val="0"/>
        <w:contextualSpacing/>
        <w:jc w:val="both"/>
      </w:pPr>
      <w:r w:rsidRPr="00277578">
        <w:rPr>
          <w:i/>
          <w:iCs/>
        </w:rPr>
        <w:t>Ткаченко Татьяна – 96 баллов</w:t>
      </w:r>
      <w:r w:rsidRPr="00277578">
        <w:t>. Получению таких результатов способствовало и то, что в группе социально-педагогического профиля русский язык изучался на профильном уровне, а в группе универсального обучения велись элективные учебные предметы «Русский язык и культура речи» и «Практическая стилистика», направленные на расширение базового предмета «Русский язык» и подготовку учащихся к ГИА.</w:t>
      </w:r>
    </w:p>
    <w:p w:rsidR="00C11394" w:rsidRPr="00C11394" w:rsidRDefault="00C11394" w:rsidP="00C11394">
      <w:pPr>
        <w:pStyle w:val="a4"/>
        <w:rPr>
          <w:b/>
          <w:color w:val="1F497D" w:themeColor="text2"/>
          <w:sz w:val="20"/>
          <w:szCs w:val="20"/>
        </w:rPr>
      </w:pPr>
    </w:p>
    <w:p w:rsidR="00C11394" w:rsidRPr="00C11394" w:rsidRDefault="00C11394" w:rsidP="00C11394">
      <w:pPr>
        <w:contextualSpacing/>
        <w:jc w:val="center"/>
        <w:rPr>
          <w:b/>
          <w:color w:val="1F497D" w:themeColor="text2"/>
          <w:sz w:val="28"/>
          <w:szCs w:val="28"/>
        </w:rPr>
      </w:pPr>
    </w:p>
    <w:p w:rsidR="00C11394" w:rsidRPr="00C11394" w:rsidRDefault="00C11394" w:rsidP="00C11394">
      <w:pPr>
        <w:pStyle w:val="a4"/>
        <w:jc w:val="center"/>
        <w:rPr>
          <w:b/>
          <w:color w:val="1F497D" w:themeColor="text2"/>
          <w:sz w:val="28"/>
          <w:szCs w:val="28"/>
        </w:rPr>
      </w:pPr>
    </w:p>
    <w:p w:rsidR="00C11394" w:rsidRPr="00C11394" w:rsidRDefault="00C11394" w:rsidP="00C11394">
      <w:pPr>
        <w:pStyle w:val="af0"/>
        <w:widowControl w:val="0"/>
        <w:ind w:firstLine="739"/>
        <w:jc w:val="both"/>
        <w:rPr>
          <w:b/>
          <w:color w:val="1F497D" w:themeColor="text2"/>
        </w:rPr>
      </w:pPr>
      <w:r w:rsidRPr="00C11394">
        <w:rPr>
          <w:b/>
          <w:color w:val="1F497D" w:themeColor="text2"/>
        </w:rPr>
        <w:lastRenderedPageBreak/>
        <w:t>Динамика количества учащихся, не преодолевших минимальный порог успешности на ЕГЭ:</w:t>
      </w:r>
    </w:p>
    <w:tbl>
      <w:tblPr>
        <w:tblW w:w="1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1600"/>
        <w:gridCol w:w="1405"/>
        <w:gridCol w:w="1638"/>
        <w:gridCol w:w="1405"/>
        <w:gridCol w:w="1197"/>
        <w:gridCol w:w="1587"/>
        <w:gridCol w:w="1519"/>
        <w:gridCol w:w="1267"/>
        <w:gridCol w:w="1267"/>
      </w:tblGrid>
      <w:tr w:rsidR="00C11394" w:rsidRPr="00277578" w:rsidTr="00AB517A">
        <w:trPr>
          <w:jc w:val="center"/>
        </w:trPr>
        <w:tc>
          <w:tcPr>
            <w:tcW w:w="1978" w:type="dxa"/>
            <w:vMerge w:val="restart"/>
          </w:tcPr>
          <w:p w:rsidR="00C11394" w:rsidRPr="00277578" w:rsidRDefault="00C11394" w:rsidP="00AB517A">
            <w:pPr>
              <w:widowControl w:val="0"/>
              <w:jc w:val="center"/>
            </w:pPr>
            <w:r w:rsidRPr="00277578">
              <w:t>Предмет</w:t>
            </w:r>
          </w:p>
        </w:tc>
        <w:tc>
          <w:tcPr>
            <w:tcW w:w="1600" w:type="dxa"/>
          </w:tcPr>
          <w:p w:rsidR="00C11394" w:rsidRPr="00277578" w:rsidRDefault="00C11394" w:rsidP="00AB517A">
            <w:pPr>
              <w:widowControl w:val="0"/>
              <w:jc w:val="center"/>
            </w:pPr>
            <w:r w:rsidRPr="00277578">
              <w:t>2010</w:t>
            </w:r>
          </w:p>
        </w:tc>
        <w:tc>
          <w:tcPr>
            <w:tcW w:w="1405" w:type="dxa"/>
            <w:shd w:val="clear" w:color="auto" w:fill="FFFFFF"/>
          </w:tcPr>
          <w:p w:rsidR="00C11394" w:rsidRPr="00277578" w:rsidRDefault="00C11394" w:rsidP="00AB517A">
            <w:pPr>
              <w:widowControl w:val="0"/>
              <w:jc w:val="center"/>
            </w:pPr>
            <w:r w:rsidRPr="00277578">
              <w:t>2011</w:t>
            </w:r>
          </w:p>
        </w:tc>
        <w:tc>
          <w:tcPr>
            <w:tcW w:w="1638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jc w:val="center"/>
            </w:pPr>
            <w:r w:rsidRPr="00277578">
              <w:t>2012</w:t>
            </w:r>
          </w:p>
        </w:tc>
        <w:tc>
          <w:tcPr>
            <w:tcW w:w="2602" w:type="dxa"/>
            <w:gridSpan w:val="2"/>
            <w:shd w:val="clear" w:color="auto" w:fill="F2F2F2"/>
          </w:tcPr>
          <w:p w:rsidR="00C11394" w:rsidRPr="00277578" w:rsidRDefault="00C11394" w:rsidP="00AB517A">
            <w:pPr>
              <w:widowControl w:val="0"/>
              <w:jc w:val="center"/>
            </w:pPr>
            <w:r w:rsidRPr="00277578">
              <w:t>2013</w:t>
            </w:r>
          </w:p>
        </w:tc>
        <w:tc>
          <w:tcPr>
            <w:tcW w:w="158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jc w:val="center"/>
            </w:pPr>
            <w:r w:rsidRPr="00277578">
              <w:t>2014</w:t>
            </w:r>
          </w:p>
        </w:tc>
        <w:tc>
          <w:tcPr>
            <w:tcW w:w="1519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jc w:val="center"/>
            </w:pPr>
            <w:r w:rsidRPr="00277578">
              <w:t>2015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jc w:val="center"/>
            </w:pPr>
            <w:r w:rsidRPr="00277578">
              <w:t>2016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jc w:val="center"/>
            </w:pPr>
            <w:r w:rsidRPr="00277578">
              <w:t>2017</w:t>
            </w:r>
          </w:p>
        </w:tc>
      </w:tr>
      <w:tr w:rsidR="00C11394" w:rsidRPr="00277578" w:rsidTr="00AB517A">
        <w:trPr>
          <w:jc w:val="center"/>
        </w:trPr>
        <w:tc>
          <w:tcPr>
            <w:tcW w:w="1978" w:type="dxa"/>
            <w:vMerge/>
          </w:tcPr>
          <w:p w:rsidR="00C11394" w:rsidRPr="00277578" w:rsidRDefault="00C11394" w:rsidP="00AB517A">
            <w:pPr>
              <w:widowControl w:val="0"/>
            </w:pPr>
          </w:p>
        </w:tc>
        <w:tc>
          <w:tcPr>
            <w:tcW w:w="1600" w:type="dxa"/>
          </w:tcPr>
          <w:p w:rsidR="00C11394" w:rsidRPr="00277578" w:rsidRDefault="00C11394" w:rsidP="00AB517A">
            <w:pPr>
              <w:widowControl w:val="0"/>
            </w:pPr>
            <w:r w:rsidRPr="00277578">
              <w:t xml:space="preserve">Основной </w:t>
            </w:r>
          </w:p>
          <w:p w:rsidR="00C11394" w:rsidRPr="00277578" w:rsidRDefault="00C11394" w:rsidP="00AB517A">
            <w:pPr>
              <w:widowControl w:val="0"/>
            </w:pPr>
            <w:r w:rsidRPr="00277578">
              <w:t>период</w:t>
            </w:r>
          </w:p>
        </w:tc>
        <w:tc>
          <w:tcPr>
            <w:tcW w:w="1405" w:type="dxa"/>
            <w:shd w:val="clear" w:color="auto" w:fill="FFFFFF"/>
          </w:tcPr>
          <w:p w:rsidR="00C11394" w:rsidRPr="00277578" w:rsidRDefault="00C11394" w:rsidP="00AB517A">
            <w:pPr>
              <w:widowControl w:val="0"/>
            </w:pPr>
            <w:r w:rsidRPr="00277578">
              <w:t xml:space="preserve">Основной </w:t>
            </w:r>
          </w:p>
          <w:p w:rsidR="00C11394" w:rsidRPr="00277578" w:rsidRDefault="00C11394" w:rsidP="00AB517A">
            <w:pPr>
              <w:widowControl w:val="0"/>
            </w:pPr>
            <w:r w:rsidRPr="00277578">
              <w:t>период</w:t>
            </w:r>
          </w:p>
        </w:tc>
        <w:tc>
          <w:tcPr>
            <w:tcW w:w="1638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 xml:space="preserve">Основной </w:t>
            </w:r>
          </w:p>
          <w:p w:rsidR="00C11394" w:rsidRPr="00277578" w:rsidRDefault="00C11394" w:rsidP="00AB517A">
            <w:pPr>
              <w:widowControl w:val="0"/>
            </w:pPr>
            <w:r w:rsidRPr="00277578">
              <w:t>период</w:t>
            </w:r>
          </w:p>
        </w:tc>
        <w:tc>
          <w:tcPr>
            <w:tcW w:w="1405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 xml:space="preserve">Основной </w:t>
            </w:r>
          </w:p>
          <w:p w:rsidR="00C11394" w:rsidRPr="00277578" w:rsidRDefault="00C11394" w:rsidP="00AB517A">
            <w:pPr>
              <w:widowControl w:val="0"/>
            </w:pPr>
            <w:r w:rsidRPr="00277578">
              <w:t>период</w:t>
            </w:r>
          </w:p>
        </w:tc>
        <w:tc>
          <w:tcPr>
            <w:tcW w:w="119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proofErr w:type="spellStart"/>
            <w:r w:rsidRPr="00277578">
              <w:t>Дополн</w:t>
            </w:r>
            <w:proofErr w:type="spellEnd"/>
            <w:r w:rsidRPr="00277578">
              <w:t>.</w:t>
            </w:r>
          </w:p>
          <w:p w:rsidR="00C11394" w:rsidRPr="00277578" w:rsidRDefault="00C11394" w:rsidP="00AB517A">
            <w:pPr>
              <w:widowControl w:val="0"/>
            </w:pPr>
            <w:r w:rsidRPr="00277578">
              <w:t xml:space="preserve"> период</w:t>
            </w:r>
          </w:p>
        </w:tc>
        <w:tc>
          <w:tcPr>
            <w:tcW w:w="158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 xml:space="preserve">Основной </w:t>
            </w:r>
          </w:p>
          <w:p w:rsidR="00C11394" w:rsidRPr="00277578" w:rsidRDefault="00C11394" w:rsidP="00AB517A">
            <w:pPr>
              <w:widowControl w:val="0"/>
            </w:pPr>
            <w:r w:rsidRPr="00277578">
              <w:t>период</w:t>
            </w:r>
          </w:p>
        </w:tc>
        <w:tc>
          <w:tcPr>
            <w:tcW w:w="1519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 xml:space="preserve">Основной </w:t>
            </w:r>
          </w:p>
          <w:p w:rsidR="00C11394" w:rsidRPr="00277578" w:rsidRDefault="00C11394" w:rsidP="00AB517A">
            <w:pPr>
              <w:widowControl w:val="0"/>
            </w:pPr>
            <w:r w:rsidRPr="00277578">
              <w:t>период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 xml:space="preserve">Основной </w:t>
            </w:r>
          </w:p>
          <w:p w:rsidR="00C11394" w:rsidRPr="00277578" w:rsidRDefault="00C11394" w:rsidP="00AB517A">
            <w:pPr>
              <w:widowControl w:val="0"/>
            </w:pPr>
            <w:r w:rsidRPr="00277578">
              <w:t>период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 xml:space="preserve">Основной </w:t>
            </w:r>
          </w:p>
          <w:p w:rsidR="00C11394" w:rsidRPr="00277578" w:rsidRDefault="00C11394" w:rsidP="00AB517A">
            <w:pPr>
              <w:widowControl w:val="0"/>
            </w:pPr>
            <w:r w:rsidRPr="00277578">
              <w:t>период</w:t>
            </w:r>
          </w:p>
        </w:tc>
      </w:tr>
      <w:tr w:rsidR="00C11394" w:rsidRPr="00277578" w:rsidTr="00AB517A">
        <w:trPr>
          <w:jc w:val="center"/>
        </w:trPr>
        <w:tc>
          <w:tcPr>
            <w:tcW w:w="1978" w:type="dxa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Русский язык</w:t>
            </w:r>
          </w:p>
        </w:tc>
        <w:tc>
          <w:tcPr>
            <w:tcW w:w="1600" w:type="dxa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  <w:tc>
          <w:tcPr>
            <w:tcW w:w="1405" w:type="dxa"/>
            <w:shd w:val="clear" w:color="auto" w:fill="FFFFFF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  <w:tc>
          <w:tcPr>
            <w:tcW w:w="1638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  <w:tc>
          <w:tcPr>
            <w:tcW w:w="1405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  <w:tc>
          <w:tcPr>
            <w:tcW w:w="119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  <w:tc>
          <w:tcPr>
            <w:tcW w:w="158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  <w:tc>
          <w:tcPr>
            <w:tcW w:w="1519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</w:tr>
      <w:tr w:rsidR="00C11394" w:rsidRPr="00277578" w:rsidTr="00AB517A">
        <w:trPr>
          <w:jc w:val="center"/>
        </w:trPr>
        <w:tc>
          <w:tcPr>
            <w:tcW w:w="1978" w:type="dxa"/>
            <w:shd w:val="clear" w:color="auto" w:fill="FBD4B4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Математика (</w:t>
            </w:r>
            <w:proofErr w:type="gramStart"/>
            <w:r w:rsidRPr="00277578">
              <w:rPr>
                <w:b/>
              </w:rPr>
              <w:t>профильный</w:t>
            </w:r>
            <w:proofErr w:type="gramEnd"/>
            <w:r w:rsidRPr="00277578">
              <w:rPr>
                <w:b/>
              </w:rPr>
              <w:t>)</w:t>
            </w:r>
          </w:p>
        </w:tc>
        <w:tc>
          <w:tcPr>
            <w:tcW w:w="1600" w:type="dxa"/>
            <w:shd w:val="clear" w:color="auto" w:fill="FBD4B4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1</w:t>
            </w:r>
          </w:p>
        </w:tc>
        <w:tc>
          <w:tcPr>
            <w:tcW w:w="1405" w:type="dxa"/>
            <w:shd w:val="clear" w:color="auto" w:fill="FBD4B4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  <w:tc>
          <w:tcPr>
            <w:tcW w:w="1638" w:type="dxa"/>
            <w:shd w:val="clear" w:color="auto" w:fill="FBD4B4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2</w:t>
            </w:r>
          </w:p>
          <w:p w:rsidR="00C11394" w:rsidRPr="00277578" w:rsidRDefault="00C11394" w:rsidP="00AB517A">
            <w:pPr>
              <w:widowControl w:val="0"/>
              <w:rPr>
                <w:b/>
              </w:rPr>
            </w:pPr>
          </w:p>
        </w:tc>
        <w:tc>
          <w:tcPr>
            <w:tcW w:w="1405" w:type="dxa"/>
            <w:shd w:val="clear" w:color="auto" w:fill="FBD4B4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7</w:t>
            </w:r>
          </w:p>
        </w:tc>
        <w:tc>
          <w:tcPr>
            <w:tcW w:w="1197" w:type="dxa"/>
            <w:shd w:val="clear" w:color="auto" w:fill="FBD4B4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5</w:t>
            </w:r>
          </w:p>
        </w:tc>
        <w:tc>
          <w:tcPr>
            <w:tcW w:w="1587" w:type="dxa"/>
            <w:shd w:val="clear" w:color="auto" w:fill="FBD4B4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  <w:tc>
          <w:tcPr>
            <w:tcW w:w="1519" w:type="dxa"/>
            <w:shd w:val="clear" w:color="auto" w:fill="FBD4B4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2</w:t>
            </w:r>
          </w:p>
        </w:tc>
        <w:tc>
          <w:tcPr>
            <w:tcW w:w="1267" w:type="dxa"/>
            <w:shd w:val="clear" w:color="auto" w:fill="FBD4B4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1</w:t>
            </w:r>
          </w:p>
        </w:tc>
        <w:tc>
          <w:tcPr>
            <w:tcW w:w="1267" w:type="dxa"/>
            <w:shd w:val="clear" w:color="auto" w:fill="FBD4B4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4</w:t>
            </w:r>
          </w:p>
        </w:tc>
      </w:tr>
      <w:tr w:rsidR="00C11394" w:rsidRPr="00277578" w:rsidTr="00AB517A">
        <w:trPr>
          <w:jc w:val="center"/>
        </w:trPr>
        <w:tc>
          <w:tcPr>
            <w:tcW w:w="1978" w:type="dxa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Математика (</w:t>
            </w:r>
            <w:proofErr w:type="gramStart"/>
            <w:r w:rsidRPr="00277578">
              <w:rPr>
                <w:b/>
              </w:rPr>
              <w:t>базовый</w:t>
            </w:r>
            <w:proofErr w:type="gramEnd"/>
            <w:r w:rsidRPr="00277578">
              <w:rPr>
                <w:b/>
              </w:rPr>
              <w:t>)</w:t>
            </w:r>
          </w:p>
        </w:tc>
        <w:tc>
          <w:tcPr>
            <w:tcW w:w="1600" w:type="dxa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-</w:t>
            </w:r>
          </w:p>
        </w:tc>
        <w:tc>
          <w:tcPr>
            <w:tcW w:w="1405" w:type="dxa"/>
            <w:shd w:val="clear" w:color="auto" w:fill="FFFFFF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-</w:t>
            </w:r>
          </w:p>
        </w:tc>
        <w:tc>
          <w:tcPr>
            <w:tcW w:w="1638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-</w:t>
            </w:r>
          </w:p>
        </w:tc>
        <w:tc>
          <w:tcPr>
            <w:tcW w:w="1405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-</w:t>
            </w:r>
          </w:p>
        </w:tc>
        <w:tc>
          <w:tcPr>
            <w:tcW w:w="119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-</w:t>
            </w:r>
          </w:p>
        </w:tc>
        <w:tc>
          <w:tcPr>
            <w:tcW w:w="158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-</w:t>
            </w:r>
          </w:p>
        </w:tc>
        <w:tc>
          <w:tcPr>
            <w:tcW w:w="1519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rPr>
                <w:b/>
              </w:rPr>
            </w:pPr>
            <w:r w:rsidRPr="00277578">
              <w:rPr>
                <w:b/>
              </w:rPr>
              <w:t>0</w:t>
            </w:r>
          </w:p>
        </w:tc>
      </w:tr>
      <w:tr w:rsidR="00C11394" w:rsidRPr="00277578" w:rsidTr="00AB517A">
        <w:trPr>
          <w:jc w:val="center"/>
        </w:trPr>
        <w:tc>
          <w:tcPr>
            <w:tcW w:w="1978" w:type="dxa"/>
          </w:tcPr>
          <w:p w:rsidR="00C11394" w:rsidRPr="00277578" w:rsidRDefault="00C11394" w:rsidP="00AB517A">
            <w:pPr>
              <w:widowControl w:val="0"/>
            </w:pPr>
            <w:r w:rsidRPr="00277578">
              <w:t>История</w:t>
            </w:r>
          </w:p>
        </w:tc>
        <w:tc>
          <w:tcPr>
            <w:tcW w:w="1600" w:type="dxa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405" w:type="dxa"/>
            <w:shd w:val="clear" w:color="auto" w:fill="FFFFFF"/>
          </w:tcPr>
          <w:p w:rsidR="00C11394" w:rsidRPr="00277578" w:rsidRDefault="00C11394" w:rsidP="00AB517A">
            <w:pPr>
              <w:widowControl w:val="0"/>
            </w:pPr>
            <w:r w:rsidRPr="00277578">
              <w:t>2</w:t>
            </w:r>
          </w:p>
        </w:tc>
        <w:tc>
          <w:tcPr>
            <w:tcW w:w="1638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3</w:t>
            </w:r>
          </w:p>
        </w:tc>
        <w:tc>
          <w:tcPr>
            <w:tcW w:w="1405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1</w:t>
            </w:r>
          </w:p>
        </w:tc>
        <w:tc>
          <w:tcPr>
            <w:tcW w:w="119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</w:p>
        </w:tc>
        <w:tc>
          <w:tcPr>
            <w:tcW w:w="158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1</w:t>
            </w:r>
          </w:p>
        </w:tc>
        <w:tc>
          <w:tcPr>
            <w:tcW w:w="1519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</w:tr>
      <w:tr w:rsidR="00C11394" w:rsidRPr="00277578" w:rsidTr="00AB517A">
        <w:trPr>
          <w:jc w:val="center"/>
        </w:trPr>
        <w:tc>
          <w:tcPr>
            <w:tcW w:w="1978" w:type="dxa"/>
            <w:shd w:val="clear" w:color="auto" w:fill="FBD4B4"/>
          </w:tcPr>
          <w:p w:rsidR="00C11394" w:rsidRPr="00277578" w:rsidRDefault="00C11394" w:rsidP="00AB517A">
            <w:pPr>
              <w:widowControl w:val="0"/>
            </w:pPr>
            <w:r w:rsidRPr="00277578">
              <w:t>Обществознание</w:t>
            </w:r>
          </w:p>
        </w:tc>
        <w:tc>
          <w:tcPr>
            <w:tcW w:w="1600" w:type="dxa"/>
            <w:shd w:val="clear" w:color="auto" w:fill="FBD4B4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405" w:type="dxa"/>
            <w:shd w:val="clear" w:color="auto" w:fill="FBD4B4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638" w:type="dxa"/>
            <w:shd w:val="clear" w:color="auto" w:fill="FBD4B4"/>
          </w:tcPr>
          <w:p w:rsidR="00C11394" w:rsidRPr="00277578" w:rsidRDefault="00C11394" w:rsidP="00AB517A">
            <w:pPr>
              <w:widowControl w:val="0"/>
            </w:pPr>
            <w:r w:rsidRPr="00277578">
              <w:t>1</w:t>
            </w:r>
          </w:p>
        </w:tc>
        <w:tc>
          <w:tcPr>
            <w:tcW w:w="1405" w:type="dxa"/>
            <w:shd w:val="clear" w:color="auto" w:fill="FBD4B4"/>
          </w:tcPr>
          <w:p w:rsidR="00C11394" w:rsidRPr="00277578" w:rsidRDefault="00C11394" w:rsidP="00AB517A">
            <w:pPr>
              <w:widowControl w:val="0"/>
            </w:pPr>
            <w:r w:rsidRPr="00277578">
              <w:t>3</w:t>
            </w:r>
          </w:p>
        </w:tc>
        <w:tc>
          <w:tcPr>
            <w:tcW w:w="1197" w:type="dxa"/>
            <w:shd w:val="clear" w:color="auto" w:fill="FBD4B4"/>
          </w:tcPr>
          <w:p w:rsidR="00C11394" w:rsidRPr="00277578" w:rsidRDefault="00C11394" w:rsidP="00AB517A">
            <w:pPr>
              <w:widowControl w:val="0"/>
            </w:pPr>
          </w:p>
        </w:tc>
        <w:tc>
          <w:tcPr>
            <w:tcW w:w="1587" w:type="dxa"/>
            <w:shd w:val="clear" w:color="auto" w:fill="FBD4B4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519" w:type="dxa"/>
            <w:shd w:val="clear" w:color="auto" w:fill="FBD4B4"/>
          </w:tcPr>
          <w:p w:rsidR="00C11394" w:rsidRPr="00277578" w:rsidRDefault="00C11394" w:rsidP="00AB517A">
            <w:pPr>
              <w:widowControl w:val="0"/>
            </w:pPr>
            <w:r w:rsidRPr="00277578">
              <w:t>2</w:t>
            </w:r>
          </w:p>
        </w:tc>
        <w:tc>
          <w:tcPr>
            <w:tcW w:w="1267" w:type="dxa"/>
            <w:shd w:val="clear" w:color="auto" w:fill="FBD4B4"/>
          </w:tcPr>
          <w:p w:rsidR="00C11394" w:rsidRPr="00277578" w:rsidRDefault="00C11394" w:rsidP="00AB517A">
            <w:pPr>
              <w:widowControl w:val="0"/>
            </w:pPr>
            <w:r w:rsidRPr="00277578">
              <w:t>2</w:t>
            </w:r>
          </w:p>
        </w:tc>
        <w:tc>
          <w:tcPr>
            <w:tcW w:w="1267" w:type="dxa"/>
            <w:shd w:val="clear" w:color="auto" w:fill="FBD4B4"/>
          </w:tcPr>
          <w:p w:rsidR="00C11394" w:rsidRPr="00277578" w:rsidRDefault="00C11394" w:rsidP="00AB517A">
            <w:pPr>
              <w:widowControl w:val="0"/>
            </w:pPr>
            <w:r w:rsidRPr="00277578">
              <w:t>1</w:t>
            </w:r>
          </w:p>
        </w:tc>
      </w:tr>
      <w:tr w:rsidR="00C11394" w:rsidRPr="00277578" w:rsidTr="00AB517A">
        <w:trPr>
          <w:jc w:val="center"/>
        </w:trPr>
        <w:tc>
          <w:tcPr>
            <w:tcW w:w="1978" w:type="dxa"/>
          </w:tcPr>
          <w:p w:rsidR="00C11394" w:rsidRPr="00277578" w:rsidRDefault="00C11394" w:rsidP="00AB517A">
            <w:pPr>
              <w:widowControl w:val="0"/>
            </w:pPr>
            <w:r w:rsidRPr="00277578">
              <w:t>Физика</w:t>
            </w:r>
          </w:p>
        </w:tc>
        <w:tc>
          <w:tcPr>
            <w:tcW w:w="1600" w:type="dxa"/>
          </w:tcPr>
          <w:p w:rsidR="00C11394" w:rsidRPr="00277578" w:rsidRDefault="00C11394" w:rsidP="00AB517A">
            <w:pPr>
              <w:widowControl w:val="0"/>
            </w:pPr>
            <w:r w:rsidRPr="00277578">
              <w:t>1</w:t>
            </w:r>
          </w:p>
        </w:tc>
        <w:tc>
          <w:tcPr>
            <w:tcW w:w="1405" w:type="dxa"/>
            <w:shd w:val="clear" w:color="auto" w:fill="FFFFFF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638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4</w:t>
            </w:r>
          </w:p>
        </w:tc>
        <w:tc>
          <w:tcPr>
            <w:tcW w:w="1405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4</w:t>
            </w:r>
          </w:p>
        </w:tc>
        <w:tc>
          <w:tcPr>
            <w:tcW w:w="119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</w:p>
        </w:tc>
        <w:tc>
          <w:tcPr>
            <w:tcW w:w="158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2</w:t>
            </w:r>
          </w:p>
        </w:tc>
        <w:tc>
          <w:tcPr>
            <w:tcW w:w="1519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</w:tr>
      <w:tr w:rsidR="00C11394" w:rsidRPr="00277578" w:rsidTr="00AB517A">
        <w:trPr>
          <w:jc w:val="center"/>
        </w:trPr>
        <w:tc>
          <w:tcPr>
            <w:tcW w:w="1978" w:type="dxa"/>
          </w:tcPr>
          <w:p w:rsidR="00C11394" w:rsidRPr="00277578" w:rsidRDefault="00C11394" w:rsidP="00AB517A">
            <w:pPr>
              <w:widowControl w:val="0"/>
            </w:pPr>
            <w:r w:rsidRPr="00277578">
              <w:t>Химия</w:t>
            </w:r>
          </w:p>
        </w:tc>
        <w:tc>
          <w:tcPr>
            <w:tcW w:w="1600" w:type="dxa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  <w:tc>
          <w:tcPr>
            <w:tcW w:w="1405" w:type="dxa"/>
            <w:shd w:val="clear" w:color="auto" w:fill="FFFFFF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638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405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19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</w:p>
        </w:tc>
        <w:tc>
          <w:tcPr>
            <w:tcW w:w="158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519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1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</w:tr>
      <w:tr w:rsidR="00C11394" w:rsidRPr="00277578" w:rsidTr="00AB517A">
        <w:trPr>
          <w:jc w:val="center"/>
        </w:trPr>
        <w:tc>
          <w:tcPr>
            <w:tcW w:w="1978" w:type="dxa"/>
          </w:tcPr>
          <w:p w:rsidR="00C11394" w:rsidRPr="00277578" w:rsidRDefault="00C11394" w:rsidP="00AB517A">
            <w:pPr>
              <w:widowControl w:val="0"/>
            </w:pPr>
            <w:r w:rsidRPr="00277578">
              <w:t>Информатика</w:t>
            </w:r>
          </w:p>
        </w:tc>
        <w:tc>
          <w:tcPr>
            <w:tcW w:w="1600" w:type="dxa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405" w:type="dxa"/>
            <w:shd w:val="clear" w:color="auto" w:fill="FFFFFF"/>
          </w:tcPr>
          <w:p w:rsidR="00C11394" w:rsidRPr="00277578" w:rsidRDefault="00C11394" w:rsidP="00AB517A">
            <w:pPr>
              <w:widowControl w:val="0"/>
            </w:pPr>
            <w:r w:rsidRPr="00277578">
              <w:t>1</w:t>
            </w:r>
          </w:p>
        </w:tc>
        <w:tc>
          <w:tcPr>
            <w:tcW w:w="1638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405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19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</w:p>
        </w:tc>
        <w:tc>
          <w:tcPr>
            <w:tcW w:w="158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519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</w:tr>
      <w:tr w:rsidR="00C11394" w:rsidRPr="00277578" w:rsidTr="00AB517A">
        <w:trPr>
          <w:jc w:val="center"/>
        </w:trPr>
        <w:tc>
          <w:tcPr>
            <w:tcW w:w="1978" w:type="dxa"/>
          </w:tcPr>
          <w:p w:rsidR="00C11394" w:rsidRPr="00277578" w:rsidRDefault="00C11394" w:rsidP="00AB517A">
            <w:pPr>
              <w:widowControl w:val="0"/>
            </w:pPr>
            <w:r w:rsidRPr="00277578">
              <w:t>Английский язык</w:t>
            </w:r>
          </w:p>
        </w:tc>
        <w:tc>
          <w:tcPr>
            <w:tcW w:w="1600" w:type="dxa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405" w:type="dxa"/>
            <w:shd w:val="clear" w:color="auto" w:fill="FFFFFF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638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405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19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</w:p>
        </w:tc>
        <w:tc>
          <w:tcPr>
            <w:tcW w:w="158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  <w:tc>
          <w:tcPr>
            <w:tcW w:w="1519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</w:tr>
      <w:tr w:rsidR="00C11394" w:rsidRPr="00277578" w:rsidTr="00AB517A">
        <w:trPr>
          <w:jc w:val="center"/>
        </w:trPr>
        <w:tc>
          <w:tcPr>
            <w:tcW w:w="1978" w:type="dxa"/>
          </w:tcPr>
          <w:p w:rsidR="00C11394" w:rsidRPr="00277578" w:rsidRDefault="00C11394" w:rsidP="00AB517A">
            <w:pPr>
              <w:widowControl w:val="0"/>
            </w:pPr>
            <w:r w:rsidRPr="00277578">
              <w:t>Литература</w:t>
            </w:r>
          </w:p>
        </w:tc>
        <w:tc>
          <w:tcPr>
            <w:tcW w:w="1600" w:type="dxa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405" w:type="dxa"/>
            <w:shd w:val="clear" w:color="auto" w:fill="FFFFFF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638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405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  <w:tc>
          <w:tcPr>
            <w:tcW w:w="119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</w:p>
        </w:tc>
        <w:tc>
          <w:tcPr>
            <w:tcW w:w="158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  <w:tc>
          <w:tcPr>
            <w:tcW w:w="1519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</w:tr>
      <w:tr w:rsidR="00C11394" w:rsidRPr="00277578" w:rsidTr="00AB517A">
        <w:trPr>
          <w:jc w:val="center"/>
        </w:trPr>
        <w:tc>
          <w:tcPr>
            <w:tcW w:w="1978" w:type="dxa"/>
          </w:tcPr>
          <w:p w:rsidR="00C11394" w:rsidRPr="00277578" w:rsidRDefault="00C11394" w:rsidP="00AB517A">
            <w:pPr>
              <w:widowControl w:val="0"/>
            </w:pPr>
            <w:r w:rsidRPr="00277578">
              <w:t>Биология</w:t>
            </w:r>
          </w:p>
        </w:tc>
        <w:tc>
          <w:tcPr>
            <w:tcW w:w="1600" w:type="dxa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405" w:type="dxa"/>
            <w:shd w:val="clear" w:color="auto" w:fill="FFFFFF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638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1</w:t>
            </w:r>
          </w:p>
        </w:tc>
        <w:tc>
          <w:tcPr>
            <w:tcW w:w="1405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1</w:t>
            </w:r>
          </w:p>
        </w:tc>
        <w:tc>
          <w:tcPr>
            <w:tcW w:w="119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</w:p>
        </w:tc>
        <w:tc>
          <w:tcPr>
            <w:tcW w:w="158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519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2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</w:tr>
      <w:tr w:rsidR="00C11394" w:rsidRPr="00277578" w:rsidTr="00AB517A">
        <w:trPr>
          <w:trHeight w:val="365"/>
          <w:jc w:val="center"/>
        </w:trPr>
        <w:tc>
          <w:tcPr>
            <w:tcW w:w="1978" w:type="dxa"/>
          </w:tcPr>
          <w:p w:rsidR="00C11394" w:rsidRPr="00277578" w:rsidRDefault="00C11394" w:rsidP="00AB517A">
            <w:pPr>
              <w:widowControl w:val="0"/>
            </w:pPr>
            <w:r w:rsidRPr="00277578">
              <w:t>География</w:t>
            </w:r>
          </w:p>
        </w:tc>
        <w:tc>
          <w:tcPr>
            <w:tcW w:w="1600" w:type="dxa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  <w:tc>
          <w:tcPr>
            <w:tcW w:w="1405" w:type="dxa"/>
            <w:shd w:val="clear" w:color="auto" w:fill="FFFFFF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  <w:tc>
          <w:tcPr>
            <w:tcW w:w="1638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  <w:tc>
          <w:tcPr>
            <w:tcW w:w="1405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0</w:t>
            </w:r>
          </w:p>
        </w:tc>
        <w:tc>
          <w:tcPr>
            <w:tcW w:w="119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</w:p>
        </w:tc>
        <w:tc>
          <w:tcPr>
            <w:tcW w:w="158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  <w:tc>
          <w:tcPr>
            <w:tcW w:w="1519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</w:pPr>
            <w:r w:rsidRPr="00277578">
              <w:t>-</w:t>
            </w:r>
          </w:p>
        </w:tc>
      </w:tr>
      <w:tr w:rsidR="00C11394" w:rsidRPr="00277578" w:rsidTr="00AB517A">
        <w:trPr>
          <w:jc w:val="center"/>
        </w:trPr>
        <w:tc>
          <w:tcPr>
            <w:tcW w:w="1978" w:type="dxa"/>
          </w:tcPr>
          <w:p w:rsidR="00C11394" w:rsidRPr="00277578" w:rsidRDefault="00C11394" w:rsidP="00AB517A">
            <w:pPr>
              <w:widowControl w:val="0"/>
              <w:jc w:val="center"/>
              <w:rPr>
                <w:b/>
              </w:rPr>
            </w:pPr>
            <w:r w:rsidRPr="00277578">
              <w:rPr>
                <w:b/>
              </w:rPr>
              <w:t>Итого:</w:t>
            </w:r>
          </w:p>
        </w:tc>
        <w:tc>
          <w:tcPr>
            <w:tcW w:w="1600" w:type="dxa"/>
          </w:tcPr>
          <w:p w:rsidR="00C11394" w:rsidRPr="00277578" w:rsidRDefault="00C11394" w:rsidP="00AB517A">
            <w:pPr>
              <w:widowControl w:val="0"/>
              <w:jc w:val="center"/>
              <w:rPr>
                <w:b/>
              </w:rPr>
            </w:pPr>
            <w:r w:rsidRPr="00277578">
              <w:rPr>
                <w:b/>
              </w:rPr>
              <w:t>2</w:t>
            </w:r>
          </w:p>
        </w:tc>
        <w:tc>
          <w:tcPr>
            <w:tcW w:w="1405" w:type="dxa"/>
            <w:shd w:val="clear" w:color="auto" w:fill="FFFFFF"/>
          </w:tcPr>
          <w:p w:rsidR="00C11394" w:rsidRPr="00277578" w:rsidRDefault="00C11394" w:rsidP="00AB517A">
            <w:pPr>
              <w:widowControl w:val="0"/>
              <w:jc w:val="center"/>
              <w:rPr>
                <w:b/>
              </w:rPr>
            </w:pPr>
            <w:r w:rsidRPr="00277578">
              <w:rPr>
                <w:b/>
              </w:rPr>
              <w:t>3</w:t>
            </w:r>
          </w:p>
        </w:tc>
        <w:tc>
          <w:tcPr>
            <w:tcW w:w="1638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jc w:val="center"/>
              <w:rPr>
                <w:b/>
              </w:rPr>
            </w:pPr>
            <w:r w:rsidRPr="00277578">
              <w:rPr>
                <w:b/>
              </w:rPr>
              <w:t>11</w:t>
            </w:r>
          </w:p>
          <w:p w:rsidR="00C11394" w:rsidRPr="00277578" w:rsidRDefault="00C11394" w:rsidP="00AB517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05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jc w:val="center"/>
              <w:rPr>
                <w:b/>
              </w:rPr>
            </w:pPr>
            <w:r w:rsidRPr="00277578">
              <w:rPr>
                <w:b/>
              </w:rPr>
              <w:t>16</w:t>
            </w:r>
          </w:p>
        </w:tc>
        <w:tc>
          <w:tcPr>
            <w:tcW w:w="119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jc w:val="center"/>
              <w:rPr>
                <w:b/>
              </w:rPr>
            </w:pPr>
            <w:r w:rsidRPr="00277578">
              <w:rPr>
                <w:b/>
              </w:rPr>
              <w:t>5</w:t>
            </w:r>
          </w:p>
        </w:tc>
        <w:tc>
          <w:tcPr>
            <w:tcW w:w="158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jc w:val="center"/>
              <w:rPr>
                <w:b/>
              </w:rPr>
            </w:pPr>
            <w:r w:rsidRPr="00277578">
              <w:rPr>
                <w:b/>
              </w:rPr>
              <w:t>3</w:t>
            </w:r>
          </w:p>
        </w:tc>
        <w:tc>
          <w:tcPr>
            <w:tcW w:w="1519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jc w:val="center"/>
              <w:rPr>
                <w:b/>
              </w:rPr>
            </w:pPr>
            <w:r w:rsidRPr="00277578">
              <w:rPr>
                <w:b/>
              </w:rPr>
              <w:t>6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jc w:val="center"/>
              <w:rPr>
                <w:b/>
              </w:rPr>
            </w:pPr>
            <w:r w:rsidRPr="00277578">
              <w:rPr>
                <w:b/>
              </w:rPr>
              <w:t>4</w:t>
            </w:r>
          </w:p>
        </w:tc>
        <w:tc>
          <w:tcPr>
            <w:tcW w:w="1267" w:type="dxa"/>
            <w:shd w:val="clear" w:color="auto" w:fill="F2F2F2"/>
          </w:tcPr>
          <w:p w:rsidR="00C11394" w:rsidRPr="00277578" w:rsidRDefault="00C11394" w:rsidP="00AB517A">
            <w:pPr>
              <w:widowControl w:val="0"/>
              <w:jc w:val="center"/>
              <w:rPr>
                <w:b/>
              </w:rPr>
            </w:pPr>
            <w:r w:rsidRPr="00277578">
              <w:rPr>
                <w:b/>
              </w:rPr>
              <w:t>5</w:t>
            </w:r>
          </w:p>
        </w:tc>
      </w:tr>
    </w:tbl>
    <w:p w:rsidR="00C11394" w:rsidRPr="00277578" w:rsidRDefault="00C11394" w:rsidP="00C11394">
      <w:pPr>
        <w:widowControl w:val="0"/>
        <w:ind w:firstLine="567"/>
        <w:contextualSpacing/>
        <w:jc w:val="both"/>
        <w:rPr>
          <w:b/>
        </w:rPr>
      </w:pPr>
    </w:p>
    <w:p w:rsidR="00C11394" w:rsidRDefault="00C11394" w:rsidP="00C11394">
      <w:pPr>
        <w:widowControl w:val="0"/>
        <w:ind w:firstLine="567"/>
        <w:contextualSpacing/>
        <w:jc w:val="both"/>
        <w:rPr>
          <w:b/>
          <w:color w:val="1F497D" w:themeColor="text2"/>
        </w:rPr>
      </w:pPr>
    </w:p>
    <w:p w:rsidR="00C11394" w:rsidRDefault="00C11394" w:rsidP="00C11394">
      <w:pPr>
        <w:widowControl w:val="0"/>
        <w:ind w:firstLine="567"/>
        <w:contextualSpacing/>
        <w:jc w:val="both"/>
        <w:rPr>
          <w:b/>
          <w:color w:val="1F497D" w:themeColor="text2"/>
        </w:rPr>
      </w:pPr>
    </w:p>
    <w:p w:rsidR="00C11394" w:rsidRDefault="00C11394" w:rsidP="00C11394">
      <w:pPr>
        <w:widowControl w:val="0"/>
        <w:ind w:firstLine="567"/>
        <w:contextualSpacing/>
        <w:jc w:val="both"/>
        <w:rPr>
          <w:b/>
          <w:color w:val="1F497D" w:themeColor="text2"/>
        </w:rPr>
      </w:pPr>
      <w:r w:rsidRPr="00C11394">
        <w:rPr>
          <w:b/>
          <w:color w:val="1F497D" w:themeColor="text2"/>
        </w:rPr>
        <w:t>Мониторинг количества выпускников, не преодолевших минимальный порог по обязательным предметам и не получивших аттестат об образовании по годам</w:t>
      </w:r>
    </w:p>
    <w:p w:rsidR="00277578" w:rsidRDefault="00277578" w:rsidP="00C11394">
      <w:pPr>
        <w:widowControl w:val="0"/>
        <w:ind w:firstLine="567"/>
        <w:contextualSpacing/>
        <w:jc w:val="both"/>
        <w:rPr>
          <w:b/>
          <w:color w:val="1F497D" w:themeColor="text2"/>
        </w:rPr>
      </w:pPr>
    </w:p>
    <w:p w:rsidR="006642A9" w:rsidRPr="00C11394" w:rsidRDefault="006642A9" w:rsidP="00C11394">
      <w:pPr>
        <w:widowControl w:val="0"/>
        <w:ind w:firstLine="567"/>
        <w:contextualSpacing/>
        <w:jc w:val="both"/>
        <w:rPr>
          <w:b/>
          <w:color w:val="1F497D" w:themeColor="text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0"/>
        <w:gridCol w:w="1022"/>
        <w:gridCol w:w="992"/>
        <w:gridCol w:w="1134"/>
        <w:gridCol w:w="993"/>
        <w:gridCol w:w="1126"/>
        <w:gridCol w:w="1126"/>
        <w:gridCol w:w="1126"/>
        <w:gridCol w:w="1126"/>
        <w:gridCol w:w="1126"/>
      </w:tblGrid>
      <w:tr w:rsidR="00C11394" w:rsidRPr="00277578" w:rsidTr="00AB517A">
        <w:trPr>
          <w:jc w:val="center"/>
        </w:trPr>
        <w:tc>
          <w:tcPr>
            <w:tcW w:w="2630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Количество выпускников/год</w:t>
            </w:r>
          </w:p>
        </w:tc>
        <w:tc>
          <w:tcPr>
            <w:tcW w:w="1022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2009</w:t>
            </w:r>
          </w:p>
        </w:tc>
        <w:tc>
          <w:tcPr>
            <w:tcW w:w="992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2010</w:t>
            </w:r>
          </w:p>
        </w:tc>
        <w:tc>
          <w:tcPr>
            <w:tcW w:w="1134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2011</w:t>
            </w:r>
          </w:p>
        </w:tc>
        <w:tc>
          <w:tcPr>
            <w:tcW w:w="993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2012</w:t>
            </w:r>
          </w:p>
        </w:tc>
        <w:tc>
          <w:tcPr>
            <w:tcW w:w="1126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2013</w:t>
            </w:r>
          </w:p>
        </w:tc>
        <w:tc>
          <w:tcPr>
            <w:tcW w:w="1126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2014</w:t>
            </w:r>
          </w:p>
        </w:tc>
        <w:tc>
          <w:tcPr>
            <w:tcW w:w="1126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2015</w:t>
            </w:r>
          </w:p>
        </w:tc>
        <w:tc>
          <w:tcPr>
            <w:tcW w:w="1126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2016</w:t>
            </w:r>
          </w:p>
        </w:tc>
        <w:tc>
          <w:tcPr>
            <w:tcW w:w="1126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2017</w:t>
            </w:r>
          </w:p>
        </w:tc>
      </w:tr>
      <w:tr w:rsidR="00C11394" w:rsidRPr="00277578" w:rsidTr="00AB517A">
        <w:trPr>
          <w:jc w:val="center"/>
        </w:trPr>
        <w:tc>
          <w:tcPr>
            <w:tcW w:w="2630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Школьный показатель</w:t>
            </w:r>
          </w:p>
        </w:tc>
        <w:tc>
          <w:tcPr>
            <w:tcW w:w="1022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vAlign w:val="center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5 (10,6%)</w:t>
            </w:r>
          </w:p>
        </w:tc>
        <w:tc>
          <w:tcPr>
            <w:tcW w:w="1126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  <w:tc>
          <w:tcPr>
            <w:tcW w:w="1126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  <w:tc>
          <w:tcPr>
            <w:tcW w:w="1126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  <w:tc>
          <w:tcPr>
            <w:tcW w:w="1126" w:type="dxa"/>
          </w:tcPr>
          <w:p w:rsidR="00C11394" w:rsidRPr="00277578" w:rsidRDefault="00C11394" w:rsidP="00AB51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0</w:t>
            </w:r>
          </w:p>
        </w:tc>
      </w:tr>
    </w:tbl>
    <w:p w:rsidR="00C11394" w:rsidRPr="00277578" w:rsidRDefault="00C11394" w:rsidP="00C11394">
      <w:pPr>
        <w:rPr>
          <w:rFonts w:eastAsiaTheme="minorEastAsia"/>
          <w:color w:val="000000" w:themeColor="text1"/>
          <w:sz w:val="28"/>
          <w:szCs w:val="28"/>
        </w:rPr>
      </w:pPr>
    </w:p>
    <w:p w:rsidR="00C11394" w:rsidRPr="00C11394" w:rsidRDefault="00C11394" w:rsidP="00C11394">
      <w:pPr>
        <w:rPr>
          <w:rFonts w:eastAsiaTheme="minorEastAsia"/>
          <w:color w:val="1F497D" w:themeColor="text2"/>
          <w:sz w:val="28"/>
          <w:szCs w:val="28"/>
        </w:rPr>
      </w:pPr>
    </w:p>
    <w:p w:rsidR="00C11394" w:rsidRDefault="00C11394" w:rsidP="00C11394">
      <w:pPr>
        <w:rPr>
          <w:rFonts w:eastAsiaTheme="minorEastAsia"/>
          <w:sz w:val="28"/>
          <w:szCs w:val="28"/>
        </w:rPr>
      </w:pPr>
    </w:p>
    <w:p w:rsidR="00C11394" w:rsidRPr="0045277F" w:rsidRDefault="00C11394" w:rsidP="00C11394">
      <w:pPr>
        <w:rPr>
          <w:rFonts w:eastAsiaTheme="minorEastAsia"/>
          <w:sz w:val="28"/>
          <w:szCs w:val="28"/>
        </w:rPr>
      </w:pPr>
    </w:p>
    <w:p w:rsidR="00C11394" w:rsidRDefault="00C11394" w:rsidP="00D35C67">
      <w:pPr>
        <w:pStyle w:val="a4"/>
        <w:jc w:val="center"/>
        <w:rPr>
          <w:b/>
          <w:sz w:val="28"/>
          <w:szCs w:val="28"/>
        </w:rPr>
      </w:pPr>
    </w:p>
    <w:p w:rsidR="00D35C67" w:rsidRPr="00945C65" w:rsidRDefault="00D35C67" w:rsidP="00D35C67">
      <w:pPr>
        <w:contextualSpacing/>
        <w:jc w:val="center"/>
        <w:rPr>
          <w:b/>
          <w:sz w:val="28"/>
          <w:szCs w:val="28"/>
        </w:rPr>
      </w:pPr>
      <w:r w:rsidRPr="00945C65">
        <w:rPr>
          <w:b/>
          <w:sz w:val="28"/>
          <w:szCs w:val="28"/>
        </w:rPr>
        <w:t xml:space="preserve">Районный рейтинг школ по русскому языку за </w:t>
      </w:r>
      <w:r>
        <w:rPr>
          <w:b/>
          <w:sz w:val="28"/>
          <w:szCs w:val="28"/>
        </w:rPr>
        <w:t>5лет</w:t>
      </w:r>
    </w:p>
    <w:p w:rsidR="00D35C67" w:rsidRDefault="00D35C67" w:rsidP="00D35C67">
      <w:pPr>
        <w:contextualSpacing/>
        <w:jc w:val="center"/>
        <w:rPr>
          <w:b/>
          <w:sz w:val="28"/>
          <w:szCs w:val="28"/>
        </w:rPr>
      </w:pPr>
      <w:r w:rsidRPr="00945C65">
        <w:rPr>
          <w:b/>
          <w:sz w:val="28"/>
          <w:szCs w:val="28"/>
        </w:rPr>
        <w:t>(по среднему баллу)</w:t>
      </w:r>
    </w:p>
    <w:p w:rsidR="00D35C67" w:rsidRPr="000D1C6F" w:rsidRDefault="00D35C67" w:rsidP="00D35C67">
      <w:pPr>
        <w:contextualSpacing/>
        <w:jc w:val="center"/>
        <w:rPr>
          <w:b/>
          <w:sz w:val="12"/>
          <w:szCs w:val="12"/>
        </w:rPr>
      </w:pPr>
    </w:p>
    <w:tbl>
      <w:tblPr>
        <w:tblW w:w="0" w:type="auto"/>
        <w:tblInd w:w="2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60"/>
        <w:gridCol w:w="1842"/>
        <w:gridCol w:w="1560"/>
        <w:gridCol w:w="1560"/>
        <w:gridCol w:w="1560"/>
      </w:tblGrid>
      <w:tr w:rsidR="00D35C67" w:rsidTr="00D35C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D35C67" w:rsidTr="00D35C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FFFFFF"/>
                <w:sz w:val="20"/>
                <w:szCs w:val="20"/>
              </w:rPr>
            </w:pPr>
            <w:r w:rsidRPr="004B18CF">
              <w:rPr>
                <w:b/>
                <w:color w:val="FFFFFF"/>
                <w:sz w:val="20"/>
                <w:szCs w:val="20"/>
              </w:rPr>
              <w:t>лицей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35C67" w:rsidRPr="00F547BF" w:rsidRDefault="00D35C67" w:rsidP="00D35C67">
            <w:pPr>
              <w:pStyle w:val="a4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7BF">
              <w:rPr>
                <w:b/>
                <w:color w:val="FFFFFF" w:themeColor="background1"/>
                <w:sz w:val="20"/>
                <w:szCs w:val="20"/>
              </w:rPr>
              <w:t>лицей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5C67" w:rsidRPr="009F1FCB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FCB">
              <w:rPr>
                <w:b/>
                <w:color w:val="000000"/>
                <w:sz w:val="20"/>
                <w:szCs w:val="20"/>
                <w:lang w:val="en-US"/>
              </w:rPr>
              <w:t>СОШ № 23</w:t>
            </w:r>
          </w:p>
        </w:tc>
      </w:tr>
      <w:tr w:rsidR="00D35C67" w:rsidRPr="00596AA6" w:rsidTr="00D35C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лицей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лицей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FFFFFF"/>
                <w:sz w:val="20"/>
                <w:szCs w:val="20"/>
              </w:rPr>
            </w:pPr>
            <w:r w:rsidRPr="004B18CF">
              <w:rPr>
                <w:b/>
                <w:color w:val="FFFFFF"/>
                <w:sz w:val="20"/>
                <w:szCs w:val="20"/>
              </w:rPr>
              <w:t>лицей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C67" w:rsidRPr="00F547BF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47BF">
              <w:rPr>
                <w:b/>
                <w:sz w:val="20"/>
                <w:szCs w:val="20"/>
              </w:rPr>
              <w:t>СОШ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35C67" w:rsidRPr="009F1FCB" w:rsidRDefault="00D35C67" w:rsidP="00D35C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</w:t>
            </w:r>
            <w:proofErr w:type="spellStart"/>
            <w:r w:rsidRPr="009F1FCB">
              <w:rPr>
                <w:b/>
                <w:bCs/>
                <w:color w:val="000000"/>
                <w:sz w:val="20"/>
                <w:szCs w:val="20"/>
                <w:lang w:val="en-US"/>
              </w:rPr>
              <w:t>ицей</w:t>
            </w:r>
            <w:proofErr w:type="spellEnd"/>
            <w:r w:rsidRPr="009F1FC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№ 4</w:t>
            </w:r>
          </w:p>
        </w:tc>
      </w:tr>
      <w:tr w:rsidR="00D35C67" w:rsidTr="00D35C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FFFF00"/>
                <w:sz w:val="20"/>
                <w:szCs w:val="20"/>
              </w:rPr>
            </w:pPr>
            <w:r w:rsidRPr="004B18CF">
              <w:rPr>
                <w:b/>
                <w:color w:val="FFFF00"/>
                <w:sz w:val="20"/>
                <w:szCs w:val="20"/>
              </w:rPr>
              <w:t>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FFFFFF"/>
                <w:sz w:val="20"/>
                <w:szCs w:val="20"/>
              </w:rPr>
            </w:pPr>
            <w:r w:rsidRPr="004B18CF">
              <w:rPr>
                <w:b/>
                <w:color w:val="FFFFFF"/>
                <w:sz w:val="20"/>
                <w:szCs w:val="20"/>
              </w:rPr>
              <w:t>лицей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color w:val="C00000"/>
                <w:sz w:val="20"/>
                <w:szCs w:val="20"/>
                <w:highlight w:val="yellow"/>
              </w:rPr>
              <w:t>СОШ №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35C67" w:rsidRPr="00F547BF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F547BF">
              <w:rPr>
                <w:b/>
                <w:sz w:val="20"/>
                <w:szCs w:val="20"/>
              </w:rPr>
              <w:t>ицей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35C67" w:rsidRPr="009F1FCB" w:rsidRDefault="00D35C67" w:rsidP="00D35C6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л</w:t>
            </w:r>
            <w:proofErr w:type="spellStart"/>
            <w:r w:rsidRPr="009F1FCB">
              <w:rPr>
                <w:b/>
                <w:color w:val="FFFFFF" w:themeColor="background1"/>
                <w:sz w:val="20"/>
                <w:szCs w:val="20"/>
                <w:lang w:val="en-US"/>
              </w:rPr>
              <w:t>ицей</w:t>
            </w:r>
            <w:proofErr w:type="spellEnd"/>
            <w:r w:rsidRPr="009F1FCB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№ 1</w:t>
            </w:r>
          </w:p>
        </w:tc>
      </w:tr>
      <w:tr w:rsidR="00D35C67" w:rsidTr="00D35C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4B18CF">
              <w:rPr>
                <w:b/>
                <w:color w:val="C00000"/>
                <w:sz w:val="20"/>
                <w:szCs w:val="20"/>
              </w:rPr>
              <w:t>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4B18CF">
              <w:rPr>
                <w:b/>
                <w:color w:val="C00000"/>
                <w:sz w:val="20"/>
                <w:szCs w:val="20"/>
                <w:highlight w:val="yellow"/>
              </w:rPr>
              <w:t>СОШ №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C00000"/>
                <w:sz w:val="20"/>
                <w:szCs w:val="20"/>
                <w:highlight w:val="yellow"/>
              </w:rPr>
            </w:pPr>
            <w:r w:rsidRPr="004B18CF">
              <w:rPr>
                <w:b/>
                <w:sz w:val="20"/>
                <w:szCs w:val="20"/>
              </w:rPr>
              <w:t>СОШ №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5C67" w:rsidRPr="00F547BF" w:rsidRDefault="00D35C67" w:rsidP="00D35C67">
            <w:pPr>
              <w:pStyle w:val="a4"/>
              <w:jc w:val="center"/>
              <w:rPr>
                <w:b/>
                <w:color w:val="C00000"/>
                <w:sz w:val="20"/>
                <w:szCs w:val="20"/>
              </w:rPr>
            </w:pPr>
            <w:r w:rsidRPr="00F547BF">
              <w:rPr>
                <w:b/>
                <w:color w:val="C00000"/>
                <w:sz w:val="20"/>
                <w:szCs w:val="20"/>
              </w:rPr>
              <w:t>СОШ №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5C67" w:rsidRPr="009F1FCB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FCB">
              <w:rPr>
                <w:b/>
                <w:color w:val="000000"/>
                <w:sz w:val="20"/>
                <w:szCs w:val="20"/>
                <w:lang w:val="en-US"/>
              </w:rPr>
              <w:t>СОШ № 20</w:t>
            </w:r>
          </w:p>
        </w:tc>
      </w:tr>
      <w:tr w:rsidR="00D35C67" w:rsidTr="00D35C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FFFFFF"/>
                <w:sz w:val="20"/>
                <w:szCs w:val="20"/>
              </w:rPr>
            </w:pPr>
            <w:r w:rsidRPr="004B18CF">
              <w:rPr>
                <w:b/>
                <w:color w:val="FFFFFF"/>
                <w:sz w:val="20"/>
                <w:szCs w:val="20"/>
              </w:rPr>
              <w:t>СОШ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лицей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35C67" w:rsidRPr="00F547BF" w:rsidRDefault="00D35C67" w:rsidP="00D35C67">
            <w:pPr>
              <w:pStyle w:val="a4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7BF">
              <w:rPr>
                <w:b/>
                <w:color w:val="FFFFFF" w:themeColor="background1"/>
                <w:sz w:val="20"/>
                <w:szCs w:val="20"/>
              </w:rPr>
              <w:t>СОШ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5C67" w:rsidRPr="009F1FCB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FCB">
              <w:rPr>
                <w:b/>
                <w:color w:val="000000"/>
                <w:sz w:val="20"/>
                <w:szCs w:val="20"/>
                <w:lang w:val="en-US"/>
              </w:rPr>
              <w:t>СОШ № 17</w:t>
            </w:r>
          </w:p>
        </w:tc>
      </w:tr>
      <w:tr w:rsidR="00D35C67" w:rsidTr="00D35C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FFFFFF"/>
                <w:sz w:val="20"/>
                <w:szCs w:val="20"/>
              </w:rPr>
            </w:pPr>
            <w:r w:rsidRPr="004B18CF">
              <w:rPr>
                <w:b/>
                <w:color w:val="FFFFFF"/>
                <w:sz w:val="20"/>
                <w:szCs w:val="20"/>
              </w:rPr>
              <w:t>СОШ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35C67" w:rsidRPr="00F547BF" w:rsidRDefault="00D35C67" w:rsidP="00D35C67">
            <w:pPr>
              <w:pStyle w:val="a4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7BF">
              <w:rPr>
                <w:b/>
                <w:color w:val="FFFFFF" w:themeColor="background1"/>
                <w:sz w:val="20"/>
                <w:szCs w:val="20"/>
              </w:rPr>
              <w:t>СОШ № 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C67" w:rsidRPr="009F1FCB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FCB">
              <w:rPr>
                <w:b/>
                <w:color w:val="000000"/>
                <w:sz w:val="20"/>
                <w:szCs w:val="20"/>
                <w:lang w:val="en-US"/>
              </w:rPr>
              <w:t>СОШ № 5</w:t>
            </w:r>
          </w:p>
        </w:tc>
      </w:tr>
      <w:tr w:rsidR="00D35C67" w:rsidTr="00D35C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FFFFFF"/>
                <w:sz w:val="20"/>
                <w:szCs w:val="20"/>
              </w:rPr>
            </w:pPr>
            <w:r w:rsidRPr="004B18CF">
              <w:rPr>
                <w:b/>
                <w:color w:val="FFFFFF"/>
                <w:sz w:val="20"/>
                <w:szCs w:val="20"/>
              </w:rPr>
              <w:t>СОШ №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5C67" w:rsidRPr="00F547BF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47BF">
              <w:rPr>
                <w:b/>
                <w:sz w:val="20"/>
                <w:szCs w:val="20"/>
              </w:rPr>
              <w:t>СОШ №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D35C67" w:rsidRPr="009F1FCB" w:rsidRDefault="00D35C67" w:rsidP="00D35C6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F1FCB">
              <w:rPr>
                <w:b/>
                <w:color w:val="FFFFFF" w:themeColor="background1"/>
                <w:sz w:val="20"/>
                <w:szCs w:val="20"/>
                <w:lang w:val="en-US"/>
              </w:rPr>
              <w:t>СОШ № 18</w:t>
            </w:r>
          </w:p>
        </w:tc>
      </w:tr>
      <w:tr w:rsidR="00D35C67" w:rsidTr="00D35C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5C67" w:rsidRPr="00F547BF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47BF">
              <w:rPr>
                <w:b/>
                <w:sz w:val="20"/>
                <w:szCs w:val="20"/>
              </w:rPr>
              <w:t>СОШ № 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5C67" w:rsidRPr="009F1FCB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FCB">
              <w:rPr>
                <w:b/>
                <w:color w:val="000000"/>
                <w:sz w:val="20"/>
                <w:szCs w:val="20"/>
                <w:lang w:val="en-US"/>
              </w:rPr>
              <w:t>СОШ № 6</w:t>
            </w:r>
          </w:p>
        </w:tc>
      </w:tr>
      <w:tr w:rsidR="00D35C67" w:rsidTr="00D35C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FFFF00"/>
                <w:sz w:val="20"/>
                <w:szCs w:val="20"/>
              </w:rPr>
            </w:pPr>
            <w:r w:rsidRPr="004B18CF">
              <w:rPr>
                <w:b/>
                <w:color w:val="FFFF00"/>
                <w:sz w:val="20"/>
                <w:szCs w:val="20"/>
              </w:rPr>
              <w:t>СОШ №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FFFF00"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D35C67" w:rsidRPr="00F547BF" w:rsidRDefault="00D35C67" w:rsidP="00D35C67">
            <w:pPr>
              <w:pStyle w:val="a4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547BF">
              <w:rPr>
                <w:b/>
                <w:color w:val="FFFFFF" w:themeColor="background1"/>
                <w:sz w:val="20"/>
                <w:szCs w:val="20"/>
              </w:rPr>
              <w:t>СОШ №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D35C67" w:rsidRPr="009F1FCB" w:rsidRDefault="00D35C67" w:rsidP="00D35C6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F1FCB">
              <w:rPr>
                <w:b/>
                <w:color w:val="FFFFFF" w:themeColor="background1"/>
                <w:sz w:val="20"/>
                <w:szCs w:val="20"/>
                <w:lang w:val="en-US"/>
              </w:rPr>
              <w:t>СОШ № 25</w:t>
            </w:r>
          </w:p>
        </w:tc>
      </w:tr>
      <w:tr w:rsidR="00D35C67" w:rsidTr="00D35C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FFFFFF"/>
                <w:sz w:val="20"/>
                <w:szCs w:val="20"/>
              </w:rPr>
            </w:pPr>
            <w:r w:rsidRPr="004B18CF">
              <w:rPr>
                <w:b/>
                <w:color w:val="FFFFFF"/>
                <w:sz w:val="20"/>
                <w:szCs w:val="20"/>
              </w:rPr>
              <w:t>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5C67" w:rsidRPr="00F547BF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47BF">
              <w:rPr>
                <w:b/>
                <w:sz w:val="20"/>
                <w:szCs w:val="20"/>
              </w:rPr>
              <w:t>СОШ №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67" w:rsidRPr="009F1FCB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FCB">
              <w:rPr>
                <w:b/>
                <w:color w:val="000000"/>
                <w:sz w:val="20"/>
                <w:szCs w:val="20"/>
                <w:lang w:val="en-US"/>
              </w:rPr>
              <w:t>СОШ № 29</w:t>
            </w:r>
          </w:p>
        </w:tc>
      </w:tr>
    </w:tbl>
    <w:p w:rsidR="00D35C67" w:rsidRPr="00BF1882" w:rsidRDefault="00D35C67" w:rsidP="00D35C67">
      <w:pPr>
        <w:pStyle w:val="a4"/>
        <w:jc w:val="center"/>
        <w:rPr>
          <w:b/>
          <w:color w:val="C00000"/>
          <w:sz w:val="16"/>
          <w:szCs w:val="16"/>
        </w:rPr>
      </w:pPr>
    </w:p>
    <w:p w:rsidR="00D35C67" w:rsidRDefault="00D35C67" w:rsidP="00D35C67">
      <w:pPr>
        <w:pStyle w:val="a4"/>
        <w:jc w:val="center"/>
        <w:rPr>
          <w:b/>
          <w:color w:val="C00000"/>
          <w:sz w:val="28"/>
          <w:szCs w:val="28"/>
        </w:rPr>
      </w:pPr>
    </w:p>
    <w:p w:rsidR="00D35C67" w:rsidRPr="00E713E1" w:rsidRDefault="00D35C67" w:rsidP="00D35C67">
      <w:pPr>
        <w:contextualSpacing/>
        <w:jc w:val="center"/>
        <w:rPr>
          <w:b/>
          <w:sz w:val="28"/>
          <w:szCs w:val="28"/>
        </w:rPr>
      </w:pPr>
      <w:r w:rsidRPr="00E713E1">
        <w:rPr>
          <w:b/>
          <w:sz w:val="28"/>
          <w:szCs w:val="28"/>
        </w:rPr>
        <w:t xml:space="preserve">Районный рейтинг школ по математике за </w:t>
      </w:r>
      <w:r>
        <w:rPr>
          <w:b/>
          <w:sz w:val="28"/>
          <w:szCs w:val="28"/>
        </w:rPr>
        <w:t>5лет</w:t>
      </w:r>
    </w:p>
    <w:p w:rsidR="00D35C67" w:rsidRDefault="00D35C67" w:rsidP="00D35C67">
      <w:pPr>
        <w:contextualSpacing/>
        <w:jc w:val="center"/>
        <w:rPr>
          <w:b/>
          <w:sz w:val="28"/>
          <w:szCs w:val="28"/>
        </w:rPr>
      </w:pPr>
      <w:r w:rsidRPr="00E713E1">
        <w:rPr>
          <w:b/>
          <w:sz w:val="28"/>
          <w:szCs w:val="28"/>
        </w:rPr>
        <w:t>(по среднему баллу)</w:t>
      </w:r>
    </w:p>
    <w:p w:rsidR="00D35C67" w:rsidRPr="00C742A4" w:rsidRDefault="00D35C67" w:rsidP="00D35C67">
      <w:pPr>
        <w:contextualSpacing/>
        <w:jc w:val="center"/>
        <w:rPr>
          <w:b/>
          <w:sz w:val="16"/>
          <w:szCs w:val="16"/>
        </w:rPr>
      </w:pPr>
    </w:p>
    <w:tbl>
      <w:tblPr>
        <w:tblW w:w="0" w:type="auto"/>
        <w:tblInd w:w="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701"/>
        <w:gridCol w:w="1701"/>
        <w:gridCol w:w="1701"/>
        <w:gridCol w:w="1701"/>
        <w:gridCol w:w="1701"/>
      </w:tblGrid>
      <w:tr w:rsidR="00D35C67" w:rsidTr="00D35C6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D35C67" w:rsidTr="00D35C6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лицей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лицей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35C67" w:rsidRPr="00CD5252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D5252">
              <w:rPr>
                <w:b/>
                <w:sz w:val="20"/>
                <w:szCs w:val="20"/>
              </w:rPr>
              <w:t>СОШ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35C67" w:rsidRPr="00C742A4" w:rsidRDefault="00D35C67" w:rsidP="00D35C6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л</w:t>
            </w:r>
            <w:proofErr w:type="spellStart"/>
            <w:r w:rsidRPr="00C742A4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ицей</w:t>
            </w:r>
            <w:proofErr w:type="spellEnd"/>
            <w:r w:rsidRPr="00C742A4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№ 4</w:t>
            </w:r>
          </w:p>
        </w:tc>
      </w:tr>
      <w:tr w:rsidR="00D35C67" w:rsidTr="00D35C6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35C67" w:rsidRPr="00CD5252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CD5252">
              <w:rPr>
                <w:b/>
                <w:sz w:val="20"/>
                <w:szCs w:val="20"/>
              </w:rPr>
              <w:t>ицей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35C67" w:rsidRPr="00C742A4" w:rsidRDefault="00D35C67" w:rsidP="00D35C6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л</w:t>
            </w:r>
            <w:proofErr w:type="spellStart"/>
            <w:r w:rsidRPr="00C742A4">
              <w:rPr>
                <w:b/>
                <w:color w:val="FFFFFF" w:themeColor="background1"/>
                <w:sz w:val="20"/>
                <w:szCs w:val="20"/>
                <w:lang w:val="en-US"/>
              </w:rPr>
              <w:t>ицей</w:t>
            </w:r>
            <w:proofErr w:type="spellEnd"/>
            <w:r w:rsidRPr="00C742A4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№ 1</w:t>
            </w:r>
          </w:p>
        </w:tc>
      </w:tr>
      <w:tr w:rsidR="00D35C67" w:rsidTr="00D35C6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лицей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лицей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FFFFFF"/>
                <w:sz w:val="20"/>
                <w:szCs w:val="20"/>
              </w:rPr>
            </w:pPr>
            <w:r w:rsidRPr="004B18CF">
              <w:rPr>
                <w:b/>
                <w:color w:val="FFFFFF"/>
                <w:sz w:val="20"/>
                <w:szCs w:val="20"/>
              </w:rPr>
              <w:t>лицей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D35C67" w:rsidRPr="00CD5252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CD5252">
              <w:rPr>
                <w:b/>
                <w:sz w:val="20"/>
                <w:szCs w:val="20"/>
              </w:rPr>
              <w:t>ицей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35C67" w:rsidRPr="00C742A4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42A4">
              <w:rPr>
                <w:b/>
                <w:color w:val="000000"/>
                <w:sz w:val="20"/>
                <w:szCs w:val="20"/>
                <w:lang w:val="en-US"/>
              </w:rPr>
              <w:t>СОШ № 17</w:t>
            </w:r>
          </w:p>
        </w:tc>
      </w:tr>
      <w:tr w:rsidR="00D35C67" w:rsidTr="00D35C6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color w:val="FFFFFF"/>
                <w:sz w:val="20"/>
                <w:szCs w:val="20"/>
              </w:rPr>
            </w:pPr>
            <w:r w:rsidRPr="004B18CF">
              <w:rPr>
                <w:b/>
                <w:color w:val="FFFFFF"/>
                <w:sz w:val="20"/>
                <w:szCs w:val="20"/>
              </w:rPr>
              <w:t>лицей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35C67" w:rsidRPr="00CD5252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D5252">
              <w:rPr>
                <w:b/>
                <w:sz w:val="20"/>
                <w:szCs w:val="20"/>
              </w:rPr>
              <w:t>СОШ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35C67" w:rsidRPr="00C742A4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42A4">
              <w:rPr>
                <w:b/>
                <w:color w:val="000000"/>
                <w:sz w:val="20"/>
                <w:szCs w:val="20"/>
                <w:lang w:val="en-US"/>
              </w:rPr>
              <w:t>СОШ № 51</w:t>
            </w:r>
          </w:p>
        </w:tc>
      </w:tr>
      <w:tr w:rsidR="00D35C67" w:rsidTr="00D35C6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35C67" w:rsidRPr="00CD5252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D5252">
              <w:rPr>
                <w:b/>
                <w:sz w:val="20"/>
                <w:szCs w:val="20"/>
              </w:rPr>
              <w:t>СОШ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35C67" w:rsidRPr="00C742A4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42A4">
              <w:rPr>
                <w:b/>
                <w:color w:val="000000"/>
                <w:sz w:val="20"/>
                <w:szCs w:val="20"/>
                <w:lang w:val="en-US"/>
              </w:rPr>
              <w:t>СОШ № 25</w:t>
            </w:r>
          </w:p>
        </w:tc>
      </w:tr>
      <w:tr w:rsidR="00D35C67" w:rsidTr="00D35C6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35C67" w:rsidRPr="00CD5252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D5252">
              <w:rPr>
                <w:b/>
                <w:sz w:val="20"/>
                <w:szCs w:val="20"/>
              </w:rPr>
              <w:t>СОШ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C67" w:rsidRPr="00C742A4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42A4">
              <w:rPr>
                <w:b/>
                <w:color w:val="000000"/>
                <w:sz w:val="20"/>
                <w:szCs w:val="20"/>
                <w:lang w:val="en-US"/>
              </w:rPr>
              <w:t>СОШ № 43</w:t>
            </w:r>
          </w:p>
        </w:tc>
      </w:tr>
      <w:tr w:rsidR="00D35C67" w:rsidTr="00D35C6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C67" w:rsidRPr="00CD5252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D5252">
              <w:rPr>
                <w:b/>
                <w:sz w:val="20"/>
                <w:szCs w:val="20"/>
              </w:rPr>
              <w:t>СОШ №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35C67" w:rsidRPr="00C742A4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42A4">
              <w:rPr>
                <w:b/>
                <w:color w:val="000000"/>
                <w:sz w:val="20"/>
                <w:szCs w:val="20"/>
                <w:lang w:val="en-US"/>
              </w:rPr>
              <w:t>СОШ № 28</w:t>
            </w:r>
          </w:p>
        </w:tc>
      </w:tr>
      <w:tr w:rsidR="00D35C67" w:rsidTr="00D35C6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35C67" w:rsidRPr="00CD5252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D5252">
              <w:rPr>
                <w:b/>
                <w:sz w:val="20"/>
                <w:szCs w:val="20"/>
              </w:rPr>
              <w:t>СОШ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5C67" w:rsidRPr="00C742A4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42A4">
              <w:rPr>
                <w:b/>
                <w:color w:val="000000"/>
                <w:sz w:val="20"/>
                <w:szCs w:val="20"/>
              </w:rPr>
              <w:t>СОШ № 19</w:t>
            </w:r>
          </w:p>
        </w:tc>
      </w:tr>
      <w:tr w:rsidR="00D35C67" w:rsidTr="00D35C6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35C67" w:rsidRPr="00CD5252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D5252">
              <w:rPr>
                <w:b/>
                <w:sz w:val="20"/>
                <w:szCs w:val="20"/>
              </w:rPr>
              <w:t>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5C67" w:rsidRPr="00C742A4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42A4">
              <w:rPr>
                <w:b/>
                <w:color w:val="000000"/>
                <w:sz w:val="20"/>
                <w:szCs w:val="20"/>
                <w:lang w:val="en-US"/>
              </w:rPr>
              <w:t>СОШ № 5</w:t>
            </w:r>
          </w:p>
        </w:tc>
      </w:tr>
      <w:tr w:rsidR="00D35C67" w:rsidTr="00D35C6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7" w:rsidRPr="008243A7" w:rsidRDefault="00D35C67" w:rsidP="00D35C67">
            <w:pPr>
              <w:contextualSpacing/>
              <w:jc w:val="center"/>
              <w:rPr>
                <w:b/>
              </w:rPr>
            </w:pPr>
            <w:r w:rsidRPr="008243A7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35C67" w:rsidRPr="004B18CF" w:rsidRDefault="00D35C67" w:rsidP="00D35C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5</w:t>
            </w:r>
          </w:p>
          <w:p w:rsidR="00D35C67" w:rsidRPr="004B18CF" w:rsidRDefault="00D35C67" w:rsidP="00D35C67">
            <w:pPr>
              <w:shd w:val="clear" w:color="auto" w:fill="B6DDE8"/>
              <w:contextualSpacing/>
              <w:jc w:val="center"/>
              <w:rPr>
                <w:b/>
                <w:sz w:val="20"/>
                <w:szCs w:val="20"/>
              </w:rPr>
            </w:pPr>
            <w:r w:rsidRPr="004B18CF">
              <w:rPr>
                <w:b/>
                <w:sz w:val="20"/>
                <w:szCs w:val="20"/>
              </w:rPr>
              <w:t>СОШ №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5C67" w:rsidRPr="00CD5252" w:rsidRDefault="00D35C67" w:rsidP="00D35C6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D5252">
              <w:rPr>
                <w:b/>
                <w:sz w:val="20"/>
                <w:szCs w:val="20"/>
              </w:rPr>
              <w:t>СОШ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35C67" w:rsidRPr="00C742A4" w:rsidRDefault="00D35C67" w:rsidP="00D35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42A4">
              <w:rPr>
                <w:b/>
                <w:color w:val="000000"/>
                <w:sz w:val="20"/>
                <w:szCs w:val="20"/>
                <w:lang w:val="en-US"/>
              </w:rPr>
              <w:t>СОШ № 3</w:t>
            </w:r>
          </w:p>
        </w:tc>
      </w:tr>
    </w:tbl>
    <w:p w:rsidR="00D35C67" w:rsidRDefault="00D35C67" w:rsidP="00D35C67">
      <w:pPr>
        <w:pStyle w:val="a4"/>
        <w:jc w:val="center"/>
        <w:rPr>
          <w:b/>
          <w:color w:val="C00000"/>
          <w:sz w:val="28"/>
          <w:szCs w:val="28"/>
        </w:rPr>
      </w:pPr>
    </w:p>
    <w:p w:rsidR="00326AC6" w:rsidRDefault="00326AC6" w:rsidP="00D35C67">
      <w:pPr>
        <w:pStyle w:val="a4"/>
        <w:jc w:val="center"/>
        <w:rPr>
          <w:b/>
          <w:color w:val="C00000"/>
          <w:sz w:val="28"/>
          <w:szCs w:val="28"/>
        </w:rPr>
      </w:pPr>
    </w:p>
    <w:p w:rsidR="00584C33" w:rsidRDefault="00584C33" w:rsidP="00584C33">
      <w:pPr>
        <w:jc w:val="center"/>
        <w:rPr>
          <w:b/>
        </w:rPr>
      </w:pPr>
    </w:p>
    <w:p w:rsidR="00277578" w:rsidRDefault="00277578" w:rsidP="00C11394">
      <w:pPr>
        <w:rPr>
          <w:b/>
          <w:color w:val="1F497D" w:themeColor="text2"/>
          <w:u w:val="single"/>
        </w:rPr>
      </w:pPr>
    </w:p>
    <w:p w:rsidR="00277578" w:rsidRDefault="00277578" w:rsidP="00C11394">
      <w:pPr>
        <w:rPr>
          <w:b/>
          <w:color w:val="1F497D" w:themeColor="text2"/>
          <w:u w:val="single"/>
        </w:rPr>
      </w:pPr>
    </w:p>
    <w:p w:rsidR="00277578" w:rsidRDefault="00277578" w:rsidP="00C11394">
      <w:pPr>
        <w:rPr>
          <w:b/>
          <w:u w:val="single"/>
        </w:rPr>
      </w:pPr>
    </w:p>
    <w:p w:rsidR="00C11394" w:rsidRPr="00277578" w:rsidRDefault="00C11394" w:rsidP="00C11394">
      <w:pPr>
        <w:rPr>
          <w:b/>
          <w:color w:val="1F497D" w:themeColor="text2"/>
          <w:u w:val="single"/>
        </w:rPr>
      </w:pPr>
      <w:r w:rsidRPr="00277578">
        <w:rPr>
          <w:b/>
          <w:color w:val="1F497D" w:themeColor="text2"/>
          <w:u w:val="single"/>
          <w:lang w:val="en-US"/>
        </w:rPr>
        <w:lastRenderedPageBreak/>
        <w:t>IV</w:t>
      </w:r>
      <w:r w:rsidRPr="00277578">
        <w:rPr>
          <w:b/>
          <w:color w:val="1F497D" w:themeColor="text2"/>
          <w:u w:val="single"/>
        </w:rPr>
        <w:t>. Оценка организации учебного процесса.</w:t>
      </w:r>
    </w:p>
    <w:p w:rsidR="00C11394" w:rsidRPr="00277578" w:rsidRDefault="00C11394" w:rsidP="00C11394">
      <w:pPr>
        <w:rPr>
          <w:b/>
        </w:rPr>
      </w:pPr>
    </w:p>
    <w:p w:rsidR="00C11394" w:rsidRPr="00277578" w:rsidRDefault="00C11394" w:rsidP="00C11394">
      <w:pPr>
        <w:rPr>
          <w:rStyle w:val="FontStyle37"/>
          <w:bCs w:val="0"/>
          <w:iCs w:val="0"/>
          <w:color w:val="1F497D" w:themeColor="text2"/>
          <w:sz w:val="24"/>
          <w:szCs w:val="24"/>
        </w:rPr>
      </w:pPr>
      <w:r w:rsidRPr="00277578">
        <w:rPr>
          <w:b/>
          <w:i/>
          <w:color w:val="1F497D" w:themeColor="text2"/>
        </w:rPr>
        <w:t>4.1.  Режим, график работы учреждения.</w:t>
      </w:r>
    </w:p>
    <w:p w:rsidR="00C11394" w:rsidRPr="00277578" w:rsidRDefault="00C11394" w:rsidP="00C11394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  <w:sz w:val="24"/>
          <w:szCs w:val="24"/>
          <w:u w:val="single"/>
        </w:rPr>
      </w:pPr>
      <w:r w:rsidRPr="00277578">
        <w:rPr>
          <w:rStyle w:val="FontStyle41"/>
          <w:sz w:val="24"/>
          <w:szCs w:val="24"/>
        </w:rPr>
        <w:t xml:space="preserve">Продолжительность учебной недели     </w:t>
      </w:r>
      <w:r w:rsidRPr="00277578">
        <w:rPr>
          <w:rStyle w:val="FontStyle41"/>
          <w:sz w:val="24"/>
          <w:szCs w:val="24"/>
          <w:u w:val="single"/>
        </w:rPr>
        <w:t>5-дневная учебная неделя общеобразовательные классы (1 – 8 классы)</w:t>
      </w:r>
    </w:p>
    <w:p w:rsidR="00C11394" w:rsidRPr="00277578" w:rsidRDefault="00C11394" w:rsidP="00C11394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  <w:sz w:val="24"/>
          <w:szCs w:val="24"/>
          <w:u w:val="single"/>
        </w:rPr>
      </w:pPr>
      <w:r w:rsidRPr="00277578">
        <w:rPr>
          <w:rStyle w:val="FontStyle41"/>
          <w:sz w:val="24"/>
          <w:szCs w:val="24"/>
          <w:u w:val="single"/>
        </w:rPr>
        <w:t>6-дневная учебная неделя классы (9 – 11 классы)</w:t>
      </w:r>
    </w:p>
    <w:p w:rsidR="00C11394" w:rsidRPr="00277578" w:rsidRDefault="00C11394" w:rsidP="00C11394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sz w:val="24"/>
          <w:szCs w:val="24"/>
        </w:rPr>
      </w:pPr>
    </w:p>
    <w:p w:rsidR="00C11394" w:rsidRPr="00277578" w:rsidRDefault="00C11394" w:rsidP="00C11394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sz w:val="24"/>
          <w:szCs w:val="24"/>
        </w:rPr>
      </w:pPr>
      <w:r w:rsidRPr="00277578">
        <w:rPr>
          <w:rStyle w:val="FontStyle41"/>
          <w:sz w:val="24"/>
          <w:szCs w:val="24"/>
        </w:rPr>
        <w:t>Количество занятий в день (минимальное и максимальное) для каждой ступени:</w:t>
      </w:r>
    </w:p>
    <w:p w:rsidR="00C11394" w:rsidRPr="00277578" w:rsidRDefault="00C11394" w:rsidP="00C11394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sz w:val="24"/>
          <w:szCs w:val="24"/>
        </w:rPr>
      </w:pPr>
      <w:r w:rsidRPr="00277578">
        <w:rPr>
          <w:rStyle w:val="FontStyle41"/>
          <w:sz w:val="24"/>
          <w:szCs w:val="24"/>
          <w:u w:val="single"/>
        </w:rPr>
        <w:t xml:space="preserve">1 ступень: </w:t>
      </w:r>
      <w:proofErr w:type="gramStart"/>
      <w:r w:rsidRPr="00277578">
        <w:rPr>
          <w:rStyle w:val="FontStyle41"/>
          <w:sz w:val="24"/>
          <w:szCs w:val="24"/>
          <w:u w:val="single"/>
        </w:rPr>
        <w:t>минимальное</w:t>
      </w:r>
      <w:proofErr w:type="gramEnd"/>
      <w:r w:rsidRPr="00277578">
        <w:rPr>
          <w:rStyle w:val="FontStyle41"/>
          <w:sz w:val="24"/>
          <w:szCs w:val="24"/>
          <w:u w:val="single"/>
        </w:rPr>
        <w:t xml:space="preserve"> – 4 урока, максимальное -5 уроков</w:t>
      </w:r>
      <w:r w:rsidRPr="00277578">
        <w:rPr>
          <w:rStyle w:val="FontStyle41"/>
          <w:sz w:val="24"/>
          <w:szCs w:val="24"/>
        </w:rPr>
        <w:t>;</w:t>
      </w:r>
    </w:p>
    <w:p w:rsidR="00C11394" w:rsidRPr="00277578" w:rsidRDefault="00C11394" w:rsidP="00C11394">
      <w:pPr>
        <w:pStyle w:val="Style9"/>
        <w:widowControl/>
        <w:tabs>
          <w:tab w:val="left" w:leader="underscore" w:pos="9264"/>
        </w:tabs>
        <w:spacing w:before="5" w:line="274" w:lineRule="exact"/>
        <w:jc w:val="left"/>
        <w:rPr>
          <w:rStyle w:val="FontStyle41"/>
          <w:sz w:val="24"/>
          <w:szCs w:val="24"/>
        </w:rPr>
      </w:pPr>
    </w:p>
    <w:p w:rsidR="00C11394" w:rsidRPr="00277578" w:rsidRDefault="00C11394" w:rsidP="00C11394">
      <w:pPr>
        <w:pStyle w:val="Style9"/>
        <w:widowControl/>
        <w:tabs>
          <w:tab w:val="left" w:leader="underscore" w:pos="9264"/>
        </w:tabs>
        <w:spacing w:before="5" w:line="274" w:lineRule="exact"/>
        <w:jc w:val="left"/>
        <w:rPr>
          <w:rStyle w:val="FontStyle41"/>
          <w:sz w:val="24"/>
          <w:szCs w:val="24"/>
        </w:rPr>
      </w:pPr>
      <w:r w:rsidRPr="00277578">
        <w:rPr>
          <w:rStyle w:val="FontStyle41"/>
          <w:sz w:val="24"/>
          <w:szCs w:val="24"/>
          <w:u w:val="single"/>
        </w:rPr>
        <w:t xml:space="preserve">2 ступень:  </w:t>
      </w:r>
      <w:proofErr w:type="gramStart"/>
      <w:r w:rsidRPr="00277578">
        <w:rPr>
          <w:rStyle w:val="FontStyle41"/>
          <w:sz w:val="24"/>
          <w:szCs w:val="24"/>
          <w:u w:val="single"/>
        </w:rPr>
        <w:t>минимальное</w:t>
      </w:r>
      <w:proofErr w:type="gramEnd"/>
      <w:r w:rsidRPr="00277578">
        <w:rPr>
          <w:rStyle w:val="FontStyle41"/>
          <w:sz w:val="24"/>
          <w:szCs w:val="24"/>
          <w:u w:val="single"/>
        </w:rPr>
        <w:t xml:space="preserve"> - 5 уроков, максимальное- 7 уроков;</w:t>
      </w:r>
    </w:p>
    <w:p w:rsidR="00C11394" w:rsidRPr="00277578" w:rsidRDefault="00C11394" w:rsidP="00C11394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sz w:val="24"/>
          <w:szCs w:val="24"/>
        </w:rPr>
      </w:pPr>
    </w:p>
    <w:p w:rsidR="00C11394" w:rsidRPr="00277578" w:rsidRDefault="00C11394" w:rsidP="00C11394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sz w:val="24"/>
          <w:szCs w:val="24"/>
          <w:u w:val="single"/>
        </w:rPr>
      </w:pPr>
      <w:r w:rsidRPr="00277578">
        <w:rPr>
          <w:rStyle w:val="FontStyle41"/>
          <w:sz w:val="24"/>
          <w:szCs w:val="24"/>
          <w:u w:val="single"/>
        </w:rPr>
        <w:t xml:space="preserve">3 ступень: </w:t>
      </w:r>
      <w:proofErr w:type="gramStart"/>
      <w:r w:rsidRPr="00277578">
        <w:rPr>
          <w:rStyle w:val="FontStyle41"/>
          <w:sz w:val="24"/>
          <w:szCs w:val="24"/>
          <w:u w:val="single"/>
        </w:rPr>
        <w:t>минимальное</w:t>
      </w:r>
      <w:proofErr w:type="gramEnd"/>
      <w:r w:rsidRPr="00277578">
        <w:rPr>
          <w:rStyle w:val="FontStyle41"/>
          <w:sz w:val="24"/>
          <w:szCs w:val="24"/>
          <w:u w:val="single"/>
        </w:rPr>
        <w:t xml:space="preserve">-   6 уроков, максимальное – 7 уроков. </w:t>
      </w:r>
    </w:p>
    <w:p w:rsidR="00C11394" w:rsidRPr="00277578" w:rsidRDefault="00C11394" w:rsidP="00C11394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sz w:val="24"/>
          <w:szCs w:val="24"/>
          <w:u w:val="single"/>
        </w:rPr>
      </w:pPr>
      <w:r w:rsidRPr="00277578">
        <w:rPr>
          <w:rStyle w:val="FontStyle41"/>
          <w:sz w:val="24"/>
          <w:szCs w:val="24"/>
        </w:rPr>
        <w:t xml:space="preserve">Продолжительность уроков (мин.)   </w:t>
      </w:r>
      <w:r w:rsidRPr="00277578">
        <w:rPr>
          <w:rStyle w:val="FontStyle41"/>
          <w:sz w:val="24"/>
          <w:szCs w:val="24"/>
          <w:u w:val="single"/>
        </w:rPr>
        <w:t>40 минут.</w:t>
      </w:r>
    </w:p>
    <w:p w:rsidR="00C11394" w:rsidRPr="00277578" w:rsidRDefault="00C11394" w:rsidP="00C11394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sz w:val="24"/>
          <w:szCs w:val="24"/>
          <w:u w:val="single"/>
        </w:rPr>
      </w:pPr>
      <w:r w:rsidRPr="00277578">
        <w:rPr>
          <w:rStyle w:val="FontStyle41"/>
          <w:sz w:val="24"/>
          <w:szCs w:val="24"/>
          <w:u w:val="single"/>
        </w:rPr>
        <w:t>в 1 классе ступенчатый режим: 1,2 четверти - 35 минут;  3,4  четверти - 40 минут.</w:t>
      </w:r>
    </w:p>
    <w:p w:rsidR="00C11394" w:rsidRPr="00277578" w:rsidRDefault="00C11394" w:rsidP="00C11394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sz w:val="24"/>
          <w:szCs w:val="24"/>
          <w:u w:val="single"/>
        </w:rPr>
      </w:pPr>
      <w:r w:rsidRPr="00277578">
        <w:rPr>
          <w:rStyle w:val="FontStyle41"/>
          <w:sz w:val="24"/>
          <w:szCs w:val="24"/>
        </w:rPr>
        <w:t xml:space="preserve">Продолжительность перемен (минимальная, максимальная) </w:t>
      </w:r>
      <w:r w:rsidRPr="00277578">
        <w:rPr>
          <w:rStyle w:val="FontStyle41"/>
          <w:sz w:val="24"/>
          <w:szCs w:val="24"/>
          <w:u w:val="single"/>
        </w:rPr>
        <w:t>минимальная - 10 минут; максимальная -20 минут.</w:t>
      </w:r>
    </w:p>
    <w:p w:rsidR="00C11394" w:rsidRPr="00277578" w:rsidRDefault="00C11394" w:rsidP="00C11394">
      <w:pPr>
        <w:pStyle w:val="Style9"/>
        <w:widowControl/>
        <w:spacing w:line="274" w:lineRule="exact"/>
        <w:jc w:val="left"/>
        <w:rPr>
          <w:rStyle w:val="FontStyle41"/>
          <w:sz w:val="24"/>
          <w:szCs w:val="24"/>
        </w:rPr>
      </w:pPr>
      <w:r w:rsidRPr="00277578">
        <w:rPr>
          <w:rStyle w:val="FontStyle41"/>
          <w:sz w:val="24"/>
          <w:szCs w:val="24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656"/>
        <w:gridCol w:w="4118"/>
      </w:tblGrid>
      <w:tr w:rsidR="00C11394" w:rsidRPr="00277578" w:rsidTr="00AB517A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277578" w:rsidRDefault="00C11394" w:rsidP="00AB517A">
            <w:pPr>
              <w:pStyle w:val="Style25"/>
              <w:widowControl/>
              <w:spacing w:line="240" w:lineRule="auto"/>
              <w:ind w:left="1051"/>
              <w:rPr>
                <w:rStyle w:val="FontStyle39"/>
              </w:rPr>
            </w:pPr>
            <w:r w:rsidRPr="00277578">
              <w:rPr>
                <w:rStyle w:val="FontStyle39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277578" w:rsidRDefault="00C11394" w:rsidP="00AB517A">
            <w:pPr>
              <w:pStyle w:val="Style25"/>
              <w:widowControl/>
              <w:spacing w:line="240" w:lineRule="auto"/>
              <w:ind w:left="2832"/>
              <w:rPr>
                <w:rStyle w:val="FontStyle39"/>
              </w:rPr>
            </w:pPr>
            <w:r w:rsidRPr="00277578">
              <w:rPr>
                <w:rStyle w:val="FontStyle39"/>
              </w:rPr>
              <w:t xml:space="preserve">Классы </w:t>
            </w:r>
            <w:proofErr w:type="gramStart"/>
            <w:r w:rsidRPr="00277578">
              <w:rPr>
                <w:rStyle w:val="FontStyle39"/>
              </w:rPr>
              <w:t xml:space="preserve">( </w:t>
            </w:r>
            <w:proofErr w:type="gramEnd"/>
            <w:r w:rsidRPr="00277578">
              <w:rPr>
                <w:rStyle w:val="FontStyle39"/>
              </w:rPr>
              <w:t>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277578" w:rsidRDefault="00C11394" w:rsidP="00AB517A">
            <w:pPr>
              <w:pStyle w:val="Style25"/>
              <w:widowControl/>
              <w:ind w:left="221"/>
              <w:rPr>
                <w:rStyle w:val="FontStyle39"/>
              </w:rPr>
            </w:pPr>
            <w:r w:rsidRPr="00277578">
              <w:rPr>
                <w:rStyle w:val="FontStyle39"/>
              </w:rPr>
              <w:t xml:space="preserve">Общее количество </w:t>
            </w:r>
            <w:proofErr w:type="gramStart"/>
            <w:r w:rsidRPr="00277578">
              <w:rPr>
                <w:rStyle w:val="FontStyle39"/>
              </w:rPr>
              <w:t>обучающихся</w:t>
            </w:r>
            <w:proofErr w:type="gramEnd"/>
            <w:r w:rsidRPr="00277578">
              <w:rPr>
                <w:rStyle w:val="FontStyle39"/>
              </w:rPr>
              <w:t xml:space="preserve"> в смене</w:t>
            </w:r>
          </w:p>
        </w:tc>
      </w:tr>
      <w:tr w:rsidR="00C11394" w:rsidRPr="00277578" w:rsidTr="00AB517A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277578" w:rsidRDefault="00C11394" w:rsidP="00AB517A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277578" w:rsidRDefault="00C11394" w:rsidP="00AB517A">
            <w:pPr>
              <w:pStyle w:val="Style13"/>
              <w:widowControl/>
              <w:jc w:val="center"/>
            </w:pPr>
            <w:r w:rsidRPr="00277578">
              <w:t>25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277578" w:rsidRDefault="00C11394" w:rsidP="00AB517A">
            <w:pPr>
              <w:pStyle w:val="Style13"/>
              <w:widowControl/>
              <w:jc w:val="center"/>
            </w:pPr>
            <w:r w:rsidRPr="00277578">
              <w:t>719</w:t>
            </w:r>
          </w:p>
        </w:tc>
      </w:tr>
      <w:tr w:rsidR="00C11394" w:rsidRPr="00277578" w:rsidTr="00AB517A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277578" w:rsidRDefault="00C11394" w:rsidP="00AB517A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2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277578" w:rsidRDefault="00C11394" w:rsidP="00AB517A">
            <w:pPr>
              <w:pStyle w:val="Style13"/>
              <w:widowControl/>
              <w:jc w:val="center"/>
            </w:pPr>
            <w:r w:rsidRPr="00277578">
              <w:t>6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94" w:rsidRPr="00277578" w:rsidRDefault="00C11394" w:rsidP="00AB517A">
            <w:pPr>
              <w:pStyle w:val="Style13"/>
              <w:widowControl/>
              <w:jc w:val="center"/>
            </w:pPr>
            <w:r w:rsidRPr="00277578">
              <w:t>165</w:t>
            </w:r>
          </w:p>
        </w:tc>
      </w:tr>
    </w:tbl>
    <w:p w:rsidR="00C11394" w:rsidRPr="00277578" w:rsidRDefault="00C11394" w:rsidP="00584C33">
      <w:pPr>
        <w:pStyle w:val="a4"/>
        <w:spacing w:line="276" w:lineRule="auto"/>
        <w:ind w:right="-154" w:firstLine="851"/>
        <w:jc w:val="both"/>
      </w:pPr>
    </w:p>
    <w:p w:rsidR="00C11394" w:rsidRPr="004672DD" w:rsidRDefault="00C11394" w:rsidP="002D1732">
      <w:pPr>
        <w:rPr>
          <w:b/>
          <w:i/>
          <w:color w:val="1F497D" w:themeColor="text2"/>
        </w:rPr>
      </w:pPr>
    </w:p>
    <w:p w:rsidR="00C11394" w:rsidRPr="00277578" w:rsidRDefault="004672DD" w:rsidP="00C11394">
      <w:pPr>
        <w:rPr>
          <w:b/>
        </w:rPr>
      </w:pPr>
      <w:proofErr w:type="gramStart"/>
      <w:r w:rsidRPr="00277578">
        <w:rPr>
          <w:b/>
          <w:color w:val="1F497D" w:themeColor="text2"/>
          <w:lang w:val="en-US"/>
        </w:rPr>
        <w:t>V</w:t>
      </w:r>
      <w:r w:rsidR="00C11394" w:rsidRPr="00277578">
        <w:rPr>
          <w:b/>
          <w:color w:val="1F497D" w:themeColor="text2"/>
        </w:rPr>
        <w:t>. Оценка востребованности выпускников</w:t>
      </w:r>
      <w:r w:rsidR="00C11394" w:rsidRPr="00277578">
        <w:rPr>
          <w:b/>
        </w:rPr>
        <w:t>.</w:t>
      </w:r>
      <w:proofErr w:type="gramEnd"/>
    </w:p>
    <w:p w:rsidR="00C11394" w:rsidRPr="00277578" w:rsidRDefault="00C11394" w:rsidP="00C11394">
      <w:pPr>
        <w:rPr>
          <w:b/>
        </w:rPr>
      </w:pPr>
    </w:p>
    <w:tbl>
      <w:tblPr>
        <w:tblStyle w:val="ad"/>
        <w:tblW w:w="14175" w:type="dxa"/>
        <w:tblInd w:w="534" w:type="dxa"/>
        <w:tblLook w:val="04A0"/>
      </w:tblPr>
      <w:tblGrid>
        <w:gridCol w:w="3260"/>
        <w:gridCol w:w="2551"/>
        <w:gridCol w:w="1985"/>
        <w:gridCol w:w="2126"/>
        <w:gridCol w:w="2268"/>
        <w:gridCol w:w="1985"/>
      </w:tblGrid>
      <w:tr w:rsidR="00C11394" w:rsidRPr="00277578" w:rsidTr="00AB517A">
        <w:tc>
          <w:tcPr>
            <w:tcW w:w="3260" w:type="dxa"/>
            <w:vMerge w:val="restart"/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Выпускники</w:t>
            </w:r>
          </w:p>
        </w:tc>
        <w:tc>
          <w:tcPr>
            <w:tcW w:w="2551" w:type="dxa"/>
            <w:vMerge w:val="restart"/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Количество</w:t>
            </w:r>
          </w:p>
        </w:tc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Поступившие</w:t>
            </w:r>
          </w:p>
        </w:tc>
      </w:tr>
      <w:tr w:rsidR="00C11394" w:rsidRPr="00277578" w:rsidTr="00AB517A">
        <w:tc>
          <w:tcPr>
            <w:tcW w:w="3260" w:type="dxa"/>
            <w:vMerge/>
          </w:tcPr>
          <w:p w:rsidR="00C11394" w:rsidRPr="00277578" w:rsidRDefault="00C11394" w:rsidP="00AB517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C11394" w:rsidRPr="00277578" w:rsidRDefault="00C11394" w:rsidP="00AB517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ВУЗ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ССУЗ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Трудоустроенные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10 класс</w:t>
            </w:r>
          </w:p>
        </w:tc>
      </w:tr>
      <w:tr w:rsidR="00C11394" w:rsidRPr="00277578" w:rsidTr="00AB517A">
        <w:tc>
          <w:tcPr>
            <w:tcW w:w="3260" w:type="dxa"/>
          </w:tcPr>
          <w:p w:rsidR="00C11394" w:rsidRPr="00277578" w:rsidRDefault="00C11394" w:rsidP="00AB517A">
            <w:pPr>
              <w:rPr>
                <w:b/>
              </w:rPr>
            </w:pPr>
            <w:r w:rsidRPr="00277578">
              <w:rPr>
                <w:b/>
              </w:rPr>
              <w:t>11 класс</w:t>
            </w:r>
          </w:p>
        </w:tc>
        <w:tc>
          <w:tcPr>
            <w:tcW w:w="2551" w:type="dxa"/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27</w:t>
            </w:r>
          </w:p>
        </w:tc>
        <w:tc>
          <w:tcPr>
            <w:tcW w:w="1985" w:type="dxa"/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24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-</w:t>
            </w:r>
          </w:p>
        </w:tc>
      </w:tr>
      <w:tr w:rsidR="00C11394" w:rsidRPr="00277578" w:rsidTr="00AB517A">
        <w:tc>
          <w:tcPr>
            <w:tcW w:w="3260" w:type="dxa"/>
          </w:tcPr>
          <w:p w:rsidR="00C11394" w:rsidRPr="00277578" w:rsidRDefault="00C11394" w:rsidP="00AB517A">
            <w:pPr>
              <w:rPr>
                <w:b/>
              </w:rPr>
            </w:pPr>
            <w:r w:rsidRPr="00277578">
              <w:rPr>
                <w:b/>
              </w:rPr>
              <w:t>9 класс</w:t>
            </w:r>
          </w:p>
        </w:tc>
        <w:tc>
          <w:tcPr>
            <w:tcW w:w="2551" w:type="dxa"/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71</w:t>
            </w:r>
          </w:p>
        </w:tc>
        <w:tc>
          <w:tcPr>
            <w:tcW w:w="1985" w:type="dxa"/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1394" w:rsidRPr="00277578" w:rsidRDefault="00C11394" w:rsidP="00AB517A">
            <w:pPr>
              <w:jc w:val="center"/>
              <w:rPr>
                <w:b/>
              </w:rPr>
            </w:pPr>
            <w:r w:rsidRPr="00277578">
              <w:rPr>
                <w:b/>
              </w:rPr>
              <w:t>43</w:t>
            </w:r>
          </w:p>
        </w:tc>
      </w:tr>
    </w:tbl>
    <w:p w:rsidR="00C11394" w:rsidRPr="00277578" w:rsidRDefault="00C11394" w:rsidP="00C11394">
      <w:pPr>
        <w:rPr>
          <w:b/>
        </w:rPr>
      </w:pPr>
    </w:p>
    <w:p w:rsidR="00C11394" w:rsidRPr="00277578" w:rsidRDefault="00C11394" w:rsidP="00C11394">
      <w:pPr>
        <w:rPr>
          <w:b/>
          <w:u w:val="single"/>
        </w:rPr>
      </w:pPr>
    </w:p>
    <w:p w:rsidR="002D1732" w:rsidRPr="00277578" w:rsidRDefault="002D1732" w:rsidP="002D1732">
      <w:pPr>
        <w:rPr>
          <w:b/>
        </w:rPr>
      </w:pPr>
    </w:p>
    <w:p w:rsidR="002D1732" w:rsidRPr="00277578" w:rsidRDefault="002D1732" w:rsidP="002D1732">
      <w:pPr>
        <w:rPr>
          <w:b/>
          <w:color w:val="1F497D" w:themeColor="text2"/>
          <w:u w:val="single"/>
        </w:rPr>
      </w:pPr>
      <w:r w:rsidRPr="00277578">
        <w:rPr>
          <w:b/>
          <w:color w:val="1F497D" w:themeColor="text2"/>
          <w:u w:val="single"/>
          <w:lang w:val="en-US"/>
        </w:rPr>
        <w:t>VI</w:t>
      </w:r>
      <w:r w:rsidRPr="00277578">
        <w:rPr>
          <w:b/>
          <w:color w:val="1F497D" w:themeColor="text2"/>
          <w:u w:val="single"/>
        </w:rPr>
        <w:t>. Оценка качества кадрового, учебно-методического и библиотечно-информационного обеспечения.</w:t>
      </w:r>
    </w:p>
    <w:p w:rsidR="002D1732" w:rsidRPr="00277578" w:rsidRDefault="002D1732" w:rsidP="002D1732">
      <w:pPr>
        <w:rPr>
          <w:color w:val="1F497D" w:themeColor="text2"/>
        </w:rPr>
      </w:pPr>
    </w:p>
    <w:p w:rsidR="002D1732" w:rsidRPr="00277578" w:rsidRDefault="002D1732" w:rsidP="002D1732">
      <w:pPr>
        <w:rPr>
          <w:rStyle w:val="FontStyle37"/>
          <w:color w:val="1F497D" w:themeColor="text2"/>
          <w:sz w:val="24"/>
          <w:szCs w:val="24"/>
        </w:rPr>
      </w:pPr>
      <w:r w:rsidRPr="00277578">
        <w:rPr>
          <w:rStyle w:val="FontStyle37"/>
          <w:color w:val="1F497D" w:themeColor="text2"/>
          <w:sz w:val="24"/>
          <w:szCs w:val="24"/>
          <w:u w:val="single"/>
        </w:rPr>
        <w:t>6.1. Сведения о руководящих работниках</w:t>
      </w:r>
    </w:p>
    <w:p w:rsidR="00554EF1" w:rsidRPr="00277578" w:rsidRDefault="00554EF1" w:rsidP="002D1732">
      <w:pPr>
        <w:rPr>
          <w:rStyle w:val="FontStyle37"/>
          <w:color w:val="1F497D" w:themeColor="text2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266"/>
        <w:gridCol w:w="4424"/>
        <w:gridCol w:w="2241"/>
        <w:gridCol w:w="1842"/>
      </w:tblGrid>
      <w:tr w:rsidR="00C634A9" w:rsidRPr="00277578" w:rsidTr="0049475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4A9" w:rsidRPr="00277578" w:rsidRDefault="00C634A9" w:rsidP="009E77EC">
            <w:pPr>
              <w:pStyle w:val="Style25"/>
              <w:widowControl/>
              <w:spacing w:line="240" w:lineRule="auto"/>
              <w:ind w:left="739"/>
              <w:rPr>
                <w:rStyle w:val="FontStyle39"/>
              </w:rPr>
            </w:pPr>
            <w:r w:rsidRPr="00277578">
              <w:rPr>
                <w:rStyle w:val="FontStyle39"/>
              </w:rPr>
              <w:t>Должность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4A9" w:rsidRPr="00277578" w:rsidRDefault="00C634A9" w:rsidP="009E77E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 w:rsidRPr="00277578">
              <w:rPr>
                <w:rStyle w:val="FontStyle39"/>
              </w:rPr>
              <w:t>Ф.И.О. (полностью)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4A9" w:rsidRPr="00277578" w:rsidRDefault="00C634A9" w:rsidP="009E77EC">
            <w:pPr>
              <w:pStyle w:val="Style25"/>
              <w:widowControl/>
              <w:spacing w:line="250" w:lineRule="exact"/>
              <w:rPr>
                <w:rStyle w:val="FontStyle39"/>
              </w:rPr>
            </w:pPr>
            <w:r w:rsidRPr="00277578">
              <w:rPr>
                <w:rStyle w:val="FontStyle39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4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9E77EC">
            <w:pPr>
              <w:pStyle w:val="Style25"/>
              <w:widowControl/>
              <w:spacing w:line="240" w:lineRule="auto"/>
              <w:ind w:left="518"/>
              <w:rPr>
                <w:rStyle w:val="FontStyle39"/>
              </w:rPr>
            </w:pPr>
            <w:r w:rsidRPr="00277578">
              <w:rPr>
                <w:rStyle w:val="FontStyle39"/>
              </w:rPr>
              <w:t>Стаж руководящей работы</w:t>
            </w:r>
          </w:p>
        </w:tc>
      </w:tr>
      <w:tr w:rsidR="00C634A9" w:rsidRPr="00277578" w:rsidTr="0049475E"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9E77EC">
            <w:pPr>
              <w:rPr>
                <w:rStyle w:val="FontStyle39"/>
              </w:rPr>
            </w:pPr>
          </w:p>
          <w:p w:rsidR="00C634A9" w:rsidRPr="00277578" w:rsidRDefault="00C634A9" w:rsidP="009E77EC">
            <w:pPr>
              <w:rPr>
                <w:rStyle w:val="FontStyle39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9E77EC">
            <w:pPr>
              <w:rPr>
                <w:rStyle w:val="FontStyle39"/>
              </w:rPr>
            </w:pPr>
          </w:p>
          <w:p w:rsidR="00C634A9" w:rsidRPr="00277578" w:rsidRDefault="00C634A9" w:rsidP="009E77EC">
            <w:pPr>
              <w:rPr>
                <w:rStyle w:val="FontStyle39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9E77EC">
            <w:pPr>
              <w:rPr>
                <w:rStyle w:val="FontStyle39"/>
              </w:rPr>
            </w:pPr>
          </w:p>
          <w:p w:rsidR="00C634A9" w:rsidRPr="00277578" w:rsidRDefault="00C634A9" w:rsidP="009E77EC">
            <w:pPr>
              <w:rPr>
                <w:rStyle w:val="FontStyle39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9E77EC">
            <w:pPr>
              <w:pStyle w:val="Style25"/>
              <w:widowControl/>
              <w:spacing w:line="240" w:lineRule="auto"/>
              <w:ind w:left="629"/>
              <w:rPr>
                <w:rStyle w:val="FontStyle39"/>
              </w:rPr>
            </w:pPr>
            <w:r w:rsidRPr="00277578">
              <w:rPr>
                <w:rStyle w:val="FontStyle39"/>
              </w:rPr>
              <w:t>общий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9E77EC">
            <w:pPr>
              <w:pStyle w:val="Style25"/>
              <w:widowControl/>
              <w:spacing w:line="250" w:lineRule="exact"/>
              <w:ind w:left="206"/>
              <w:rPr>
                <w:rStyle w:val="FontStyle39"/>
              </w:rPr>
            </w:pPr>
            <w:r w:rsidRPr="00277578">
              <w:rPr>
                <w:rStyle w:val="FontStyle39"/>
              </w:rPr>
              <w:t>в данном учреждении</w:t>
            </w:r>
          </w:p>
        </w:tc>
      </w:tr>
      <w:tr w:rsidR="00C634A9" w:rsidRPr="00277578" w:rsidTr="0049475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9E77EC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E60831" w:rsidP="00E60831">
            <w:pPr>
              <w:pStyle w:val="Style13"/>
              <w:widowControl/>
            </w:pPr>
            <w:r w:rsidRPr="00277578">
              <w:t xml:space="preserve">Катаева Нина </w:t>
            </w:r>
            <w:r w:rsidRPr="00277578">
              <w:lastRenderedPageBreak/>
              <w:t>Вениаминовна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554EF1">
            <w:pPr>
              <w:tabs>
                <w:tab w:val="left" w:pos="7938"/>
              </w:tabs>
            </w:pPr>
            <w:r w:rsidRPr="00277578">
              <w:lastRenderedPageBreak/>
              <w:t xml:space="preserve">Высшее, </w:t>
            </w:r>
            <w:r w:rsidR="00600C58" w:rsidRPr="00277578">
              <w:t xml:space="preserve">Нижнетагильский </w:t>
            </w:r>
            <w:r w:rsidR="00600C58" w:rsidRPr="00277578">
              <w:lastRenderedPageBreak/>
              <w:t>государственный педагогический институт</w:t>
            </w:r>
            <w:r w:rsidRPr="00277578">
              <w:t xml:space="preserve">, история и обществознание, </w:t>
            </w:r>
            <w:r w:rsidR="00600C58" w:rsidRPr="00277578">
              <w:t>английский язык</w:t>
            </w:r>
            <w:r w:rsidR="00554EF1" w:rsidRPr="00277578">
              <w:t>,43</w:t>
            </w:r>
            <w:r w:rsidRPr="00277578">
              <w:t>года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0413B4" w:rsidP="00554EF1">
            <w:pPr>
              <w:pStyle w:val="Style13"/>
              <w:widowControl/>
              <w:jc w:val="center"/>
            </w:pPr>
            <w:r w:rsidRPr="00277578">
              <w:lastRenderedPageBreak/>
              <w:t>2</w:t>
            </w:r>
            <w:r w:rsidR="00554EF1" w:rsidRPr="00277578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554EF1" w:rsidP="000413B4">
            <w:pPr>
              <w:pStyle w:val="Style13"/>
              <w:widowControl/>
              <w:jc w:val="center"/>
            </w:pPr>
            <w:r w:rsidRPr="00277578">
              <w:t>6</w:t>
            </w:r>
          </w:p>
        </w:tc>
      </w:tr>
      <w:tr w:rsidR="00C634A9" w:rsidRPr="00277578" w:rsidTr="0049475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9E77EC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lastRenderedPageBreak/>
              <w:t xml:space="preserve">Заместитель директора </w:t>
            </w:r>
            <w:proofErr w:type="gramStart"/>
            <w:r w:rsidRPr="00277578">
              <w:rPr>
                <w:rStyle w:val="FontStyle41"/>
                <w:sz w:val="24"/>
                <w:szCs w:val="24"/>
              </w:rPr>
              <w:t>по</w:t>
            </w:r>
            <w:proofErr w:type="gramEnd"/>
          </w:p>
          <w:p w:rsidR="00C634A9" w:rsidRPr="00277578" w:rsidRDefault="00C634A9" w:rsidP="009E77EC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учебно-воспитательной</w:t>
            </w:r>
          </w:p>
          <w:p w:rsidR="00C634A9" w:rsidRPr="00277578" w:rsidRDefault="00C634A9" w:rsidP="009E77EC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E60831" w:rsidP="00E60831">
            <w:pPr>
              <w:tabs>
                <w:tab w:val="left" w:pos="7938"/>
              </w:tabs>
            </w:pPr>
            <w:r w:rsidRPr="00277578">
              <w:t>Устименко Наталья Ивановна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951392">
            <w:pPr>
              <w:tabs>
                <w:tab w:val="left" w:pos="7938"/>
              </w:tabs>
            </w:pPr>
            <w:proofErr w:type="gramStart"/>
            <w:r w:rsidRPr="00277578">
              <w:t>Высшее</w:t>
            </w:r>
            <w:proofErr w:type="gramEnd"/>
            <w:r w:rsidRPr="00277578">
              <w:t xml:space="preserve">, </w:t>
            </w:r>
            <w:r w:rsidR="00951392" w:rsidRPr="00277578">
              <w:t>Кубанский государственный университет</w:t>
            </w:r>
            <w:r w:rsidRPr="00277578">
              <w:t xml:space="preserve">, </w:t>
            </w:r>
            <w:r w:rsidR="00951392" w:rsidRPr="00277578">
              <w:t xml:space="preserve"> математика </w:t>
            </w:r>
            <w:r w:rsidRPr="00277578">
              <w:t>2</w:t>
            </w:r>
            <w:r w:rsidR="00951392" w:rsidRPr="00277578">
              <w:t>7</w:t>
            </w:r>
            <w:r w:rsidRPr="00277578">
              <w:t xml:space="preserve"> года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554EF1" w:rsidP="009E77EC">
            <w:pPr>
              <w:tabs>
                <w:tab w:val="left" w:pos="7938"/>
              </w:tabs>
              <w:jc w:val="center"/>
            </w:pPr>
            <w:r w:rsidRPr="00277578">
              <w:t>11</w:t>
            </w:r>
          </w:p>
          <w:p w:rsidR="00C634A9" w:rsidRPr="00277578" w:rsidRDefault="00C634A9" w:rsidP="009E77EC">
            <w:pPr>
              <w:tabs>
                <w:tab w:val="left" w:pos="7938"/>
              </w:tabs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554EF1">
            <w:pPr>
              <w:tabs>
                <w:tab w:val="left" w:pos="7938"/>
              </w:tabs>
              <w:jc w:val="both"/>
            </w:pPr>
          </w:p>
          <w:p w:rsidR="00C634A9" w:rsidRPr="00277578" w:rsidRDefault="00554EF1" w:rsidP="00554EF1">
            <w:pPr>
              <w:tabs>
                <w:tab w:val="left" w:pos="7938"/>
              </w:tabs>
              <w:jc w:val="center"/>
            </w:pPr>
            <w:r w:rsidRPr="00277578">
              <w:t>11</w:t>
            </w:r>
          </w:p>
        </w:tc>
      </w:tr>
      <w:tr w:rsidR="00C634A9" w:rsidRPr="00277578" w:rsidTr="0049475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9E77EC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77578">
              <w:rPr>
                <w:rStyle w:val="FontStyle41"/>
                <w:sz w:val="24"/>
                <w:szCs w:val="24"/>
              </w:rPr>
              <w:t>по</w:t>
            </w:r>
            <w:proofErr w:type="gramEnd"/>
          </w:p>
          <w:p w:rsidR="00C634A9" w:rsidRPr="00277578" w:rsidRDefault="00C634A9" w:rsidP="009E77EC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учебно-методической</w:t>
            </w:r>
          </w:p>
          <w:p w:rsidR="00C634A9" w:rsidRPr="00277578" w:rsidRDefault="00C634A9" w:rsidP="009E77EC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E60831" w:rsidP="009E77EC">
            <w:pPr>
              <w:tabs>
                <w:tab w:val="left" w:pos="7938"/>
              </w:tabs>
            </w:pPr>
            <w:proofErr w:type="spellStart"/>
            <w:r w:rsidRPr="00277578">
              <w:t>Огиль</w:t>
            </w:r>
            <w:proofErr w:type="spellEnd"/>
            <w:r w:rsidRPr="00277578">
              <w:t xml:space="preserve"> Наталья Ивановна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951392">
            <w:pPr>
              <w:tabs>
                <w:tab w:val="left" w:pos="7938"/>
              </w:tabs>
            </w:pPr>
            <w:proofErr w:type="gramStart"/>
            <w:r w:rsidRPr="00277578">
              <w:t>Высшее</w:t>
            </w:r>
            <w:proofErr w:type="gramEnd"/>
            <w:r w:rsidRPr="00277578">
              <w:t xml:space="preserve">, </w:t>
            </w:r>
            <w:r w:rsidR="00951392" w:rsidRPr="00277578">
              <w:t xml:space="preserve">Кубанский </w:t>
            </w:r>
            <w:r w:rsidRPr="00277578">
              <w:t>государственный университет</w:t>
            </w:r>
            <w:r w:rsidR="00951392" w:rsidRPr="00277578">
              <w:t xml:space="preserve"> география</w:t>
            </w:r>
            <w:r w:rsidRPr="00277578">
              <w:t>, 3</w:t>
            </w:r>
            <w:r w:rsidR="00951392" w:rsidRPr="00277578">
              <w:t>2</w:t>
            </w:r>
            <w:r w:rsidRPr="00277578">
              <w:t xml:space="preserve"> года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554EF1" w:rsidP="009E77EC">
            <w:pPr>
              <w:tabs>
                <w:tab w:val="left" w:pos="7938"/>
              </w:tabs>
              <w:jc w:val="center"/>
            </w:pPr>
            <w:r w:rsidRPr="00277578"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554EF1" w:rsidP="000413B4">
            <w:pPr>
              <w:tabs>
                <w:tab w:val="left" w:pos="7938"/>
              </w:tabs>
              <w:jc w:val="center"/>
            </w:pPr>
            <w:r w:rsidRPr="00277578">
              <w:t>4</w:t>
            </w:r>
          </w:p>
        </w:tc>
      </w:tr>
      <w:tr w:rsidR="00C634A9" w:rsidRPr="00277578" w:rsidTr="0049475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0A349E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E60831" w:rsidP="000A349E">
            <w:pPr>
              <w:tabs>
                <w:tab w:val="left" w:pos="7938"/>
              </w:tabs>
            </w:pPr>
            <w:r w:rsidRPr="00277578">
              <w:t xml:space="preserve">Калитина Елена Владимировна 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951392">
            <w:pPr>
              <w:tabs>
                <w:tab w:val="left" w:pos="7938"/>
              </w:tabs>
            </w:pPr>
            <w:proofErr w:type="gramStart"/>
            <w:r w:rsidRPr="00277578">
              <w:t>Высшее</w:t>
            </w:r>
            <w:proofErr w:type="gramEnd"/>
            <w:r w:rsidRPr="00277578">
              <w:t xml:space="preserve">, </w:t>
            </w:r>
            <w:r w:rsidR="00951392" w:rsidRPr="00277578">
              <w:t xml:space="preserve">Дагестанский </w:t>
            </w:r>
            <w:r w:rsidRPr="00277578">
              <w:t>государственный</w:t>
            </w:r>
            <w:r w:rsidR="00951392" w:rsidRPr="00277578">
              <w:t xml:space="preserve"> институт</w:t>
            </w:r>
            <w:r w:rsidRPr="00277578">
              <w:t xml:space="preserve">, </w:t>
            </w:r>
            <w:r w:rsidR="00951392" w:rsidRPr="00277578">
              <w:t>педагогика и методика начального образования</w:t>
            </w:r>
            <w:r w:rsidRPr="00277578">
              <w:t xml:space="preserve">, </w:t>
            </w:r>
            <w:r w:rsidR="00951392" w:rsidRPr="00277578">
              <w:t>25</w:t>
            </w:r>
            <w:r w:rsidRPr="00277578">
              <w:t>лет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49475E" w:rsidP="00407735">
            <w:pPr>
              <w:tabs>
                <w:tab w:val="left" w:pos="7938"/>
              </w:tabs>
              <w:jc w:val="center"/>
            </w:pPr>
            <w:r w:rsidRPr="00277578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49475E" w:rsidP="00407735">
            <w:pPr>
              <w:tabs>
                <w:tab w:val="left" w:pos="7938"/>
              </w:tabs>
              <w:jc w:val="center"/>
            </w:pPr>
            <w:r w:rsidRPr="00277578">
              <w:t>3</w:t>
            </w:r>
          </w:p>
        </w:tc>
      </w:tr>
      <w:tr w:rsidR="00C634A9" w:rsidRPr="00277578" w:rsidTr="0049475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C634A9" w:rsidP="009E77EC">
            <w:pPr>
              <w:tabs>
                <w:tab w:val="left" w:pos="7938"/>
              </w:tabs>
            </w:pPr>
            <w:proofErr w:type="spellStart"/>
            <w:r w:rsidRPr="00277578">
              <w:rPr>
                <w:lang w:val="en-US"/>
              </w:rPr>
              <w:t>Заместител</w:t>
            </w:r>
            <w:r w:rsidRPr="00277578">
              <w:t>ь</w:t>
            </w:r>
            <w:proofErr w:type="spellEnd"/>
            <w:r w:rsidRPr="00277578">
              <w:t xml:space="preserve"> </w:t>
            </w:r>
            <w:proofErr w:type="spellStart"/>
            <w:r w:rsidRPr="00277578">
              <w:rPr>
                <w:lang w:val="en-US"/>
              </w:rPr>
              <w:t>директора</w:t>
            </w:r>
            <w:proofErr w:type="spellEnd"/>
            <w:r w:rsidRPr="00277578">
              <w:t xml:space="preserve"> по АХР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09054E" w:rsidP="009E77EC">
            <w:pPr>
              <w:tabs>
                <w:tab w:val="left" w:pos="7938"/>
              </w:tabs>
            </w:pPr>
            <w:r w:rsidRPr="00277578">
              <w:t>Козлова Ольга Николаевна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92" w:rsidRPr="00277578" w:rsidRDefault="00951392" w:rsidP="009E77EC">
            <w:pPr>
              <w:tabs>
                <w:tab w:val="left" w:pos="7938"/>
              </w:tabs>
            </w:pPr>
            <w:proofErr w:type="gramStart"/>
            <w:r w:rsidRPr="00277578">
              <w:t>Среднее</w:t>
            </w:r>
            <w:r w:rsidR="007C488B" w:rsidRPr="00277578">
              <w:t>-</w:t>
            </w:r>
            <w:r w:rsidRPr="00277578">
              <w:t>профессиональное</w:t>
            </w:r>
            <w:proofErr w:type="gramEnd"/>
            <w:r w:rsidR="00554EF1" w:rsidRPr="00277578">
              <w:t>,</w:t>
            </w:r>
          </w:p>
          <w:p w:rsidR="00951392" w:rsidRPr="00277578" w:rsidRDefault="00951392" w:rsidP="00951392">
            <w:pPr>
              <w:tabs>
                <w:tab w:val="left" w:pos="7938"/>
              </w:tabs>
              <w:rPr>
                <w:rStyle w:val="FontStyle37"/>
                <w:b w:val="0"/>
                <w:i w:val="0"/>
                <w:sz w:val="24"/>
                <w:szCs w:val="24"/>
              </w:rPr>
            </w:pPr>
            <w:r w:rsidRPr="00277578">
              <w:t xml:space="preserve"> бухгалтерский</w:t>
            </w:r>
            <w:r w:rsidRPr="00277578">
              <w:rPr>
                <w:rStyle w:val="FontStyle37"/>
                <w:b w:val="0"/>
                <w:i w:val="0"/>
                <w:sz w:val="24"/>
                <w:szCs w:val="24"/>
              </w:rPr>
              <w:t xml:space="preserve"> учёт </w:t>
            </w:r>
            <w:r w:rsidR="00554EF1" w:rsidRPr="00277578">
              <w:rPr>
                <w:rStyle w:val="FontStyle37"/>
                <w:b w:val="0"/>
                <w:i w:val="0"/>
                <w:sz w:val="24"/>
                <w:szCs w:val="24"/>
              </w:rPr>
              <w:t>се</w:t>
            </w:r>
            <w:r w:rsidRPr="00277578">
              <w:rPr>
                <w:rStyle w:val="FontStyle37"/>
                <w:b w:val="0"/>
                <w:i w:val="0"/>
                <w:sz w:val="24"/>
                <w:szCs w:val="24"/>
              </w:rPr>
              <w:t>льскохозяйственного производст</w:t>
            </w:r>
            <w:r w:rsidR="00554EF1" w:rsidRPr="00277578">
              <w:rPr>
                <w:rStyle w:val="FontStyle37"/>
                <w:b w:val="0"/>
                <w:i w:val="0"/>
                <w:sz w:val="24"/>
                <w:szCs w:val="24"/>
              </w:rPr>
              <w:t>ва,32</w:t>
            </w:r>
          </w:p>
          <w:p w:rsidR="00C634A9" w:rsidRPr="00277578" w:rsidRDefault="00C634A9" w:rsidP="00C634A9">
            <w:pPr>
              <w:tabs>
                <w:tab w:val="left" w:pos="7938"/>
              </w:tabs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49475E" w:rsidP="00407735">
            <w:pPr>
              <w:tabs>
                <w:tab w:val="left" w:pos="7938"/>
              </w:tabs>
              <w:jc w:val="center"/>
            </w:pPr>
            <w:r w:rsidRPr="00277578"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A9" w:rsidRPr="00277578" w:rsidRDefault="0049475E" w:rsidP="00407735">
            <w:pPr>
              <w:tabs>
                <w:tab w:val="left" w:pos="7938"/>
              </w:tabs>
              <w:jc w:val="center"/>
            </w:pPr>
            <w:r w:rsidRPr="00277578">
              <w:t>16</w:t>
            </w:r>
          </w:p>
        </w:tc>
      </w:tr>
    </w:tbl>
    <w:p w:rsidR="00554EF1" w:rsidRPr="00277578" w:rsidRDefault="00554EF1" w:rsidP="002D1732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554EF1" w:rsidRPr="00277578" w:rsidRDefault="00554EF1" w:rsidP="002D1732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7C488B" w:rsidRPr="00277578" w:rsidRDefault="007C488B" w:rsidP="002D1732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2D1732" w:rsidRPr="00277578" w:rsidRDefault="002D1732" w:rsidP="002D1732">
      <w:pPr>
        <w:pStyle w:val="Style12"/>
        <w:widowControl/>
        <w:rPr>
          <w:rStyle w:val="FontStyle37"/>
          <w:color w:val="1F497D" w:themeColor="text2"/>
          <w:sz w:val="24"/>
          <w:szCs w:val="24"/>
          <w:u w:val="single"/>
        </w:rPr>
      </w:pPr>
      <w:r w:rsidRPr="00277578">
        <w:rPr>
          <w:rStyle w:val="FontStyle37"/>
          <w:color w:val="1F497D" w:themeColor="text2"/>
          <w:sz w:val="24"/>
          <w:szCs w:val="24"/>
          <w:u w:val="single"/>
        </w:rPr>
        <w:t>6.2. Сведения о педагогических работниках (включая руководящих и др. работников, ведущих педагогическую деятельность)</w:t>
      </w:r>
    </w:p>
    <w:p w:rsidR="002D1732" w:rsidRPr="00277578" w:rsidRDefault="002D1732" w:rsidP="002D1732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315"/>
        <w:gridCol w:w="5528"/>
        <w:gridCol w:w="2127"/>
        <w:gridCol w:w="1842"/>
      </w:tblGrid>
      <w:tr w:rsidR="002D1732" w:rsidRPr="00277578" w:rsidTr="009E77EC">
        <w:trPr>
          <w:trHeight w:val="537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widowControl/>
              <w:ind w:left="4757"/>
              <w:rPr>
                <w:rStyle w:val="FontStyle39"/>
                <w:sz w:val="24"/>
                <w:szCs w:val="24"/>
              </w:rPr>
            </w:pPr>
            <w:r w:rsidRPr="00277578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widowControl/>
              <w:ind w:left="749"/>
              <w:rPr>
                <w:rStyle w:val="FontStyle39"/>
                <w:sz w:val="24"/>
                <w:szCs w:val="24"/>
              </w:rPr>
            </w:pPr>
            <w:r w:rsidRPr="00277578">
              <w:rPr>
                <w:rStyle w:val="FontStyle39"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6"/>
              <w:widowControl/>
              <w:ind w:left="571"/>
              <w:rPr>
                <w:rStyle w:val="FontStyle33"/>
              </w:rPr>
            </w:pPr>
            <w:r w:rsidRPr="00277578">
              <w:rPr>
                <w:rStyle w:val="FontStyle33"/>
              </w:rPr>
              <w:t>%</w:t>
            </w:r>
          </w:p>
        </w:tc>
      </w:tr>
      <w:tr w:rsidR="002D1732" w:rsidRPr="00277578" w:rsidTr="009E77EC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Укомплектованность штата учителей и педагогических работников</w:t>
            </w:r>
            <w:proofErr w:type="gramStart"/>
            <w:r w:rsidRPr="00277578">
              <w:rPr>
                <w:rStyle w:val="FontStyle4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DA5DAC" w:rsidP="009E77EC">
            <w:pPr>
              <w:pStyle w:val="Style13"/>
              <w:widowControl/>
              <w:jc w:val="center"/>
            </w:pPr>
            <w:r w:rsidRPr="00277578"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100</w:t>
            </w:r>
          </w:p>
        </w:tc>
      </w:tr>
      <w:tr w:rsidR="002D1732" w:rsidRPr="00277578" w:rsidTr="009E77E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Всего педагогических работников:</w:t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Из них:</w:t>
            </w:r>
          </w:p>
        </w:tc>
        <w:tc>
          <w:tcPr>
            <w:tcW w:w="5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</w:tr>
      <w:tr w:rsidR="002D1732" w:rsidRPr="00277578" w:rsidTr="009E77EC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на I ступени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7C488B">
            <w:pPr>
              <w:pStyle w:val="Style13"/>
              <w:widowControl/>
              <w:jc w:val="center"/>
            </w:pPr>
            <w:r w:rsidRPr="00277578">
              <w:t>1</w:t>
            </w:r>
            <w:r w:rsidR="007C488B" w:rsidRPr="00277578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C634A9" w:rsidP="00DA5DAC">
            <w:pPr>
              <w:pStyle w:val="Style13"/>
              <w:widowControl/>
              <w:jc w:val="center"/>
            </w:pPr>
            <w:r w:rsidRPr="00277578">
              <w:t>2</w:t>
            </w:r>
            <w:r w:rsidR="00DA5DAC" w:rsidRPr="00277578">
              <w:t>9,5</w:t>
            </w:r>
          </w:p>
        </w:tc>
      </w:tr>
      <w:tr w:rsidR="002D1732" w:rsidRPr="00277578" w:rsidTr="009E77EC">
        <w:trPr>
          <w:trHeight w:val="28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- на II и  </w:t>
            </w:r>
            <w:r w:rsidRPr="00277578">
              <w:rPr>
                <w:rStyle w:val="FontStyle41"/>
                <w:sz w:val="24"/>
                <w:szCs w:val="24"/>
                <w:lang w:val="en-US"/>
              </w:rPr>
              <w:t>III</w:t>
            </w:r>
            <w:r w:rsidRPr="00277578">
              <w:rPr>
                <w:rStyle w:val="FontStyle41"/>
                <w:sz w:val="24"/>
                <w:szCs w:val="24"/>
              </w:rPr>
              <w:t xml:space="preserve">  ступени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7C488B" w:rsidP="00DA5DAC">
            <w:pPr>
              <w:pStyle w:val="Style13"/>
              <w:widowControl/>
              <w:jc w:val="center"/>
            </w:pPr>
            <w:r w:rsidRPr="00277578">
              <w:t>3</w:t>
            </w:r>
            <w:r w:rsidR="00DA5DAC" w:rsidRPr="00277578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C634A9" w:rsidP="00DA5DAC">
            <w:pPr>
              <w:pStyle w:val="Style13"/>
              <w:widowControl/>
              <w:jc w:val="center"/>
            </w:pPr>
            <w:r w:rsidRPr="00277578">
              <w:t>7</w:t>
            </w:r>
            <w:r w:rsidR="00DA5DAC" w:rsidRPr="00277578">
              <w:t>0,4</w:t>
            </w:r>
          </w:p>
        </w:tc>
      </w:tr>
      <w:tr w:rsidR="002D1732" w:rsidRPr="00277578" w:rsidTr="009E77EC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из них внешних совместителей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0</w:t>
            </w:r>
          </w:p>
        </w:tc>
      </w:tr>
      <w:tr w:rsidR="002D1732" w:rsidRPr="00277578" w:rsidTr="009E77EC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0</w:t>
            </w:r>
          </w:p>
        </w:tc>
      </w:tr>
      <w:tr w:rsidR="002D1732" w:rsidRPr="00277578" w:rsidTr="009E77EC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Образовательный ценз </w:t>
            </w:r>
            <w:proofErr w:type="gramStart"/>
            <w:r w:rsidRPr="00277578">
              <w:rPr>
                <w:rStyle w:val="FontStyle41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с высшим образованием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DA5DAC" w:rsidP="009E77EC">
            <w:pPr>
              <w:pStyle w:val="Style13"/>
              <w:widowControl/>
              <w:jc w:val="center"/>
            </w:pPr>
            <w:r w:rsidRPr="00277578">
              <w:t>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DA5DAC" w:rsidP="009E77EC">
            <w:pPr>
              <w:pStyle w:val="Style13"/>
              <w:widowControl/>
              <w:jc w:val="center"/>
            </w:pPr>
            <w:r w:rsidRPr="00277578">
              <w:t>88,6</w:t>
            </w:r>
          </w:p>
        </w:tc>
      </w:tr>
      <w:tr w:rsidR="002D1732" w:rsidRPr="00277578" w:rsidTr="009E77EC"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работников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с незаконченным  высшим образованием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0</w:t>
            </w:r>
          </w:p>
        </w:tc>
      </w:tr>
      <w:tr w:rsidR="002D1732" w:rsidRPr="00277578" w:rsidTr="009E77EC"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7C488B" w:rsidP="009E77EC">
            <w:pPr>
              <w:pStyle w:val="Style13"/>
              <w:widowControl/>
              <w:jc w:val="center"/>
            </w:pPr>
            <w:r w:rsidRPr="00277578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DA5DAC" w:rsidP="009E77EC">
            <w:pPr>
              <w:pStyle w:val="Style13"/>
              <w:widowControl/>
              <w:jc w:val="center"/>
            </w:pPr>
            <w:r w:rsidRPr="00277578">
              <w:t>11,4</w:t>
            </w:r>
          </w:p>
        </w:tc>
      </w:tr>
      <w:tr w:rsidR="002D1732" w:rsidRPr="00277578" w:rsidTr="009E77EC"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с общим средним образованием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0</w:t>
            </w:r>
          </w:p>
        </w:tc>
      </w:tr>
      <w:tr w:rsidR="002D1732" w:rsidRPr="00277578" w:rsidTr="009E77EC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a4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Соответствие уровня квалификации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9E77EC">
        <w:trPr>
          <w:trHeight w:val="369"/>
        </w:trPr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a4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педагогических и иных работников требованиям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Соответствует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100</w:t>
            </w:r>
          </w:p>
        </w:tc>
      </w:tr>
      <w:tr w:rsidR="002D1732" w:rsidRPr="00277578" w:rsidTr="009E77EC"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a4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квалификационной характеристики </w:t>
            </w:r>
            <w:proofErr w:type="gramStart"/>
            <w:r w:rsidRPr="00277578">
              <w:rPr>
                <w:rStyle w:val="FontStyle4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9E77EC"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a4"/>
              <w:rPr>
                <w:rStyle w:val="FontStyle41"/>
                <w:sz w:val="24"/>
                <w:szCs w:val="24"/>
              </w:rPr>
            </w:pPr>
            <w:proofErr w:type="gramStart"/>
            <w:r w:rsidRPr="00277578">
              <w:rPr>
                <w:rStyle w:val="FontStyle41"/>
                <w:sz w:val="24"/>
                <w:szCs w:val="24"/>
              </w:rPr>
              <w:t>соответствующей должности   (по каждому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9E77EC"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a4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lastRenderedPageBreak/>
              <w:t>предмету учебного плана)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9E77EC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Педагогические работники, имеющие </w:t>
            </w:r>
            <w:proofErr w:type="gramStart"/>
            <w:r w:rsidRPr="00277578">
              <w:rPr>
                <w:rStyle w:val="FontStyle41"/>
                <w:sz w:val="24"/>
                <w:szCs w:val="24"/>
              </w:rPr>
              <w:t>ученую</w:t>
            </w:r>
            <w:proofErr w:type="gram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кандидата наук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0</w:t>
            </w:r>
          </w:p>
        </w:tc>
      </w:tr>
      <w:tr w:rsidR="002D1732" w:rsidRPr="00277578" w:rsidTr="009E77EC"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степень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доктора наук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0</w:t>
            </w:r>
          </w:p>
        </w:tc>
      </w:tr>
      <w:tr w:rsidR="002D1732" w:rsidRPr="00277578" w:rsidTr="009E77EC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Педагогические работники, освоившие программы дополнительного профессионального образования не реже одного раза в пять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7C488B" w:rsidP="007101E4">
            <w:pPr>
              <w:pStyle w:val="Style13"/>
              <w:widowControl/>
              <w:jc w:val="center"/>
            </w:pPr>
            <w:r w:rsidRPr="00277578">
              <w:t>4</w:t>
            </w:r>
            <w:r w:rsidR="007101E4" w:rsidRPr="00277578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100</w:t>
            </w:r>
          </w:p>
        </w:tc>
      </w:tr>
      <w:tr w:rsidR="002D1732" w:rsidRPr="00277578" w:rsidTr="009E77EC">
        <w:trPr>
          <w:trHeight w:val="80"/>
        </w:trPr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9E77E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Педагогически работники, имеющие</w:t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DA5DAC" w:rsidP="00545E0D">
            <w:pPr>
              <w:pStyle w:val="Style13"/>
              <w:widowControl/>
              <w:jc w:val="center"/>
            </w:pPr>
            <w:r w:rsidRPr="00277578"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DA5DAC" w:rsidP="009E77EC">
            <w:pPr>
              <w:pStyle w:val="Style13"/>
              <w:widowControl/>
              <w:jc w:val="center"/>
            </w:pPr>
            <w:r w:rsidRPr="00277578">
              <w:t>100</w:t>
            </w: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высшую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56485F" w:rsidP="0056485F">
            <w:pPr>
              <w:pStyle w:val="Style13"/>
              <w:widowControl/>
              <w:jc w:val="center"/>
            </w:pPr>
            <w:r w:rsidRPr="00277578"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0C08C0" w:rsidP="007101E4">
            <w:pPr>
              <w:pStyle w:val="Style13"/>
              <w:widowControl/>
              <w:jc w:val="center"/>
            </w:pPr>
            <w:r w:rsidRPr="00277578">
              <w:t>2</w:t>
            </w:r>
            <w:r w:rsidR="007101E4" w:rsidRPr="00277578">
              <w:t>7</w:t>
            </w: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первую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56485F" w:rsidP="0056485F">
            <w:pPr>
              <w:pStyle w:val="Style13"/>
              <w:widowControl/>
              <w:jc w:val="center"/>
            </w:pPr>
            <w:r w:rsidRPr="00277578"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0C08C0" w:rsidP="007101E4">
            <w:pPr>
              <w:pStyle w:val="Style13"/>
              <w:widowControl/>
              <w:jc w:val="center"/>
            </w:pPr>
            <w:r w:rsidRPr="00277578">
              <w:t>2</w:t>
            </w:r>
            <w:r w:rsidR="007101E4" w:rsidRPr="00277578">
              <w:t>9,5</w:t>
            </w: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56485F" w:rsidP="002F2ED6">
            <w:pPr>
              <w:pStyle w:val="Style13"/>
              <w:widowControl/>
              <w:jc w:val="center"/>
            </w:pPr>
            <w:r w:rsidRPr="00277578">
              <w:t>1</w:t>
            </w:r>
            <w:r w:rsidR="002F2ED6" w:rsidRPr="00277578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7101E4" w:rsidP="002F2ED6">
            <w:pPr>
              <w:pStyle w:val="Style13"/>
              <w:widowControl/>
              <w:jc w:val="center"/>
            </w:pPr>
            <w:r w:rsidRPr="00277578">
              <w:t>3</w:t>
            </w:r>
            <w:r w:rsidR="002F2ED6" w:rsidRPr="00277578">
              <w:t>0</w:t>
            </w:r>
          </w:p>
        </w:tc>
      </w:tr>
      <w:tr w:rsidR="002D1732" w:rsidRPr="00277578" w:rsidTr="009E77E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7101E4" w:rsidP="000C08C0">
            <w:pPr>
              <w:pStyle w:val="Style13"/>
              <w:widowControl/>
              <w:jc w:val="center"/>
            </w:pPr>
            <w:r w:rsidRPr="00277578"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мастер производственного обучения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56485F" w:rsidP="009E77EC">
            <w:pPr>
              <w:pStyle w:val="Style13"/>
              <w:widowControl/>
              <w:jc w:val="center"/>
            </w:pPr>
            <w:r w:rsidRPr="00277578">
              <w:t>н</w:t>
            </w:r>
            <w:r w:rsidR="002D1732" w:rsidRPr="00277578">
              <w:t>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социальный педагог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 xml:space="preserve">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учитель-логопед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педагог-психолог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09054E" w:rsidP="009E77EC">
            <w:pPr>
              <w:pStyle w:val="Style13"/>
              <w:widowControl/>
              <w:jc w:val="center"/>
            </w:pPr>
            <w:r w:rsidRPr="00277578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педагог дополнительного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09054E" w:rsidP="009E77EC">
            <w:pPr>
              <w:pStyle w:val="Style13"/>
              <w:widowControl/>
              <w:jc w:val="center"/>
            </w:pPr>
            <w:r w:rsidRPr="00277578"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педагог-организатор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09054E" w:rsidP="009E77EC">
            <w:pPr>
              <w:pStyle w:val="Style13"/>
              <w:widowControl/>
              <w:jc w:val="center"/>
            </w:pPr>
            <w:r w:rsidRPr="00277578"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2"/>
            </w:pP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др. должности (указать наименование) –зам.директора,  библиотекарь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0C08C0" w:rsidP="009E77EC">
            <w:pPr>
              <w:pStyle w:val="Style12"/>
              <w:jc w:val="center"/>
            </w:pPr>
            <w:r w:rsidRPr="00277578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2"/>
              <w:jc w:val="center"/>
            </w:pP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2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1-5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7101E4" w:rsidP="009E77EC">
            <w:pPr>
              <w:pStyle w:val="Style12"/>
              <w:jc w:val="center"/>
            </w:pPr>
            <w:r w:rsidRPr="00277578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7101E4">
            <w:pPr>
              <w:pStyle w:val="Style12"/>
              <w:jc w:val="center"/>
            </w:pPr>
            <w:r w:rsidRPr="00277578">
              <w:t>1</w:t>
            </w:r>
            <w:r w:rsidR="007101E4" w:rsidRPr="00277578">
              <w:t>1</w:t>
            </w:r>
            <w:r w:rsidRPr="00277578">
              <w:t>,</w:t>
            </w:r>
            <w:r w:rsidR="007101E4" w:rsidRPr="00277578">
              <w:t>4</w:t>
            </w: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2"/>
            </w:pPr>
          </w:p>
          <w:p w:rsidR="002D1732" w:rsidRPr="00277578" w:rsidRDefault="002D1732" w:rsidP="009E77EC">
            <w:pPr>
              <w:pStyle w:val="Style12"/>
            </w:pP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5-10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2"/>
              <w:jc w:val="center"/>
            </w:pPr>
            <w:r w:rsidRPr="00277578"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7101E4">
            <w:pPr>
              <w:pStyle w:val="Style12"/>
              <w:jc w:val="center"/>
            </w:pPr>
            <w:r w:rsidRPr="00277578">
              <w:t>2</w:t>
            </w:r>
            <w:r w:rsidR="007101E4" w:rsidRPr="00277578">
              <w:t>0</w:t>
            </w:r>
            <w:r w:rsidRPr="00277578">
              <w:t>,5</w:t>
            </w:r>
          </w:p>
        </w:tc>
      </w:tr>
      <w:tr w:rsidR="002D1732" w:rsidRPr="00277578" w:rsidTr="009E77E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2"/>
            </w:pPr>
          </w:p>
          <w:p w:rsidR="002D1732" w:rsidRPr="00277578" w:rsidRDefault="002D1732" w:rsidP="009E77EC">
            <w:pPr>
              <w:pStyle w:val="Style12"/>
            </w:pPr>
          </w:p>
        </w:tc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свыше 20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7101E4" w:rsidP="009E77EC">
            <w:pPr>
              <w:pStyle w:val="Style12"/>
              <w:jc w:val="center"/>
            </w:pPr>
            <w:r w:rsidRPr="00277578"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7101E4" w:rsidP="009E77EC">
            <w:pPr>
              <w:pStyle w:val="Style12"/>
              <w:jc w:val="center"/>
            </w:pPr>
            <w:r w:rsidRPr="00277578">
              <w:t>68</w:t>
            </w:r>
          </w:p>
        </w:tc>
      </w:tr>
      <w:tr w:rsidR="002D1732" w:rsidRPr="00277578" w:rsidTr="009E77EC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Педагогические работники, имеющие звание Заслуженный 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1,5</w:t>
            </w:r>
          </w:p>
        </w:tc>
      </w:tr>
      <w:tr w:rsidR="002D1732" w:rsidRPr="00277578" w:rsidTr="009E77EC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600C58">
            <w:pPr>
              <w:pStyle w:val="Style13"/>
              <w:widowControl/>
              <w:jc w:val="center"/>
            </w:pPr>
            <w:r w:rsidRPr="00277578">
              <w:t>1</w:t>
            </w:r>
            <w:r w:rsidR="00600C58" w:rsidRPr="00277578"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19,7</w:t>
            </w:r>
          </w:p>
        </w:tc>
      </w:tr>
      <w:tr w:rsidR="002D1732" w:rsidRPr="00277578" w:rsidTr="009E77EC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Средняя недельная нагрузка на одного педагогического работника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7101E4">
            <w:pPr>
              <w:pStyle w:val="Style13"/>
              <w:widowControl/>
              <w:jc w:val="center"/>
            </w:pPr>
            <w:r w:rsidRPr="00277578">
              <w:t xml:space="preserve"> 2</w:t>
            </w:r>
            <w:r w:rsidR="007101E4" w:rsidRPr="00277578"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9E77EC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Средняя заработная плата педагогического работника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0C08C0">
            <w:pPr>
              <w:pStyle w:val="Style13"/>
              <w:widowControl/>
              <w:jc w:val="center"/>
            </w:pPr>
            <w:r w:rsidRPr="00277578">
              <w:t>28</w:t>
            </w:r>
            <w:r w:rsidR="000C08C0" w:rsidRPr="00277578">
              <w:t>4</w:t>
            </w:r>
            <w:r w:rsidRPr="00277578">
              <w:t>0</w:t>
            </w:r>
            <w:r w:rsidR="000C08C0" w:rsidRPr="00277578"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</w:tbl>
    <w:p w:rsidR="002D1732" w:rsidRPr="00277578" w:rsidRDefault="002D1732" w:rsidP="002D1732">
      <w:pPr>
        <w:pStyle w:val="Style12"/>
        <w:widowControl/>
        <w:spacing w:before="72"/>
        <w:rPr>
          <w:rStyle w:val="FontStyle37"/>
          <w:sz w:val="24"/>
          <w:szCs w:val="24"/>
          <w:u w:val="single"/>
        </w:rPr>
      </w:pPr>
    </w:p>
    <w:p w:rsidR="0049475E" w:rsidRPr="00277578" w:rsidRDefault="0049475E" w:rsidP="002D1732">
      <w:pPr>
        <w:pStyle w:val="Style12"/>
        <w:widowControl/>
        <w:spacing w:before="72"/>
        <w:rPr>
          <w:rStyle w:val="FontStyle37"/>
          <w:sz w:val="24"/>
          <w:szCs w:val="24"/>
          <w:u w:val="single"/>
        </w:rPr>
      </w:pPr>
    </w:p>
    <w:p w:rsidR="002D1732" w:rsidRPr="00277578" w:rsidRDefault="002D1732" w:rsidP="002D1732">
      <w:pPr>
        <w:pStyle w:val="Style12"/>
        <w:widowControl/>
        <w:spacing w:before="72"/>
        <w:rPr>
          <w:rStyle w:val="FontStyle37"/>
          <w:color w:val="1F497D" w:themeColor="text2"/>
          <w:sz w:val="24"/>
          <w:szCs w:val="24"/>
          <w:u w:val="single"/>
        </w:rPr>
      </w:pPr>
      <w:r w:rsidRPr="00277578">
        <w:rPr>
          <w:rStyle w:val="FontStyle37"/>
          <w:color w:val="1F497D" w:themeColor="text2"/>
          <w:sz w:val="24"/>
          <w:szCs w:val="24"/>
          <w:u w:val="single"/>
        </w:rPr>
        <w:t>6.3. Участие в профессиональных педагогических конкурсах</w:t>
      </w:r>
      <w:r w:rsidR="00326AC6" w:rsidRPr="00277578">
        <w:rPr>
          <w:rStyle w:val="FontStyle37"/>
          <w:color w:val="1F497D" w:themeColor="text2"/>
          <w:sz w:val="24"/>
          <w:szCs w:val="24"/>
          <w:u w:val="single"/>
        </w:rPr>
        <w:t>:</w:t>
      </w:r>
    </w:p>
    <w:p w:rsidR="00326AC6" w:rsidRPr="00277578" w:rsidRDefault="00326AC6" w:rsidP="002D1732">
      <w:pPr>
        <w:pStyle w:val="Style12"/>
        <w:widowControl/>
        <w:spacing w:before="72"/>
        <w:rPr>
          <w:rStyle w:val="FontStyle37"/>
          <w:b w:val="0"/>
          <w:i w:val="0"/>
          <w:sz w:val="24"/>
          <w:szCs w:val="24"/>
        </w:rPr>
      </w:pPr>
      <w:r w:rsidRPr="00277578">
        <w:rPr>
          <w:rStyle w:val="FontStyle37"/>
          <w:b w:val="0"/>
          <w:i w:val="0"/>
          <w:sz w:val="24"/>
          <w:szCs w:val="24"/>
        </w:rPr>
        <w:t xml:space="preserve">Муниципальный этап конкурса «Учитель года Кубани» в 2017году.Победитель основного конкурса </w:t>
      </w:r>
      <w:proofErr w:type="spellStart"/>
      <w:r w:rsidRPr="00277578">
        <w:rPr>
          <w:rStyle w:val="FontStyle37"/>
          <w:b w:val="0"/>
          <w:i w:val="0"/>
          <w:sz w:val="24"/>
          <w:szCs w:val="24"/>
        </w:rPr>
        <w:t>Решитько</w:t>
      </w:r>
      <w:proofErr w:type="spellEnd"/>
      <w:r w:rsidRPr="00277578">
        <w:rPr>
          <w:rStyle w:val="FontStyle37"/>
          <w:b w:val="0"/>
          <w:i w:val="0"/>
          <w:sz w:val="24"/>
          <w:szCs w:val="24"/>
        </w:rPr>
        <w:t xml:space="preserve"> Елена Валерьевна-учитель английского языка.</w:t>
      </w:r>
    </w:p>
    <w:p w:rsidR="00326AC6" w:rsidRPr="00277578" w:rsidRDefault="00326AC6" w:rsidP="002D1732">
      <w:pPr>
        <w:rPr>
          <w:b/>
          <w:u w:val="single"/>
        </w:rPr>
      </w:pPr>
    </w:p>
    <w:p w:rsidR="00326AC6" w:rsidRDefault="00326AC6" w:rsidP="002D1732">
      <w:pPr>
        <w:rPr>
          <w:b/>
          <w:color w:val="1F497D" w:themeColor="text2"/>
          <w:u w:val="single"/>
        </w:rPr>
      </w:pPr>
    </w:p>
    <w:p w:rsidR="002D1732" w:rsidRPr="00277578" w:rsidRDefault="002D1732" w:rsidP="002D1732">
      <w:pPr>
        <w:rPr>
          <w:b/>
          <w:color w:val="1F497D" w:themeColor="text2"/>
          <w:u w:val="single"/>
        </w:rPr>
      </w:pPr>
      <w:r w:rsidRPr="00277578">
        <w:rPr>
          <w:b/>
          <w:color w:val="1F497D" w:themeColor="text2"/>
          <w:u w:val="single"/>
          <w:lang w:val="en-US"/>
        </w:rPr>
        <w:lastRenderedPageBreak/>
        <w:t>VII</w:t>
      </w:r>
      <w:r w:rsidRPr="00277578">
        <w:rPr>
          <w:b/>
          <w:color w:val="1F497D" w:themeColor="text2"/>
          <w:u w:val="single"/>
        </w:rPr>
        <w:t>. Оценка материально – технической базы</w:t>
      </w:r>
    </w:p>
    <w:p w:rsidR="002D1732" w:rsidRPr="00277578" w:rsidRDefault="002D1732" w:rsidP="002D1732">
      <w:pPr>
        <w:rPr>
          <w:b/>
          <w:color w:val="000000" w:themeColor="text1"/>
          <w:u w:val="single"/>
        </w:rPr>
      </w:pPr>
    </w:p>
    <w:p w:rsidR="002346C3" w:rsidRPr="00277578" w:rsidRDefault="002D1732" w:rsidP="002346C3">
      <w:pPr>
        <w:pStyle w:val="af1"/>
        <w:ind w:left="0" w:firstLine="284"/>
        <w:rPr>
          <w:color w:val="000000" w:themeColor="text1"/>
          <w:sz w:val="24"/>
          <w:lang w:val="ru-RU"/>
        </w:rPr>
      </w:pPr>
      <w:r w:rsidRPr="00277578">
        <w:rPr>
          <w:rStyle w:val="FontStyle37"/>
          <w:color w:val="000000" w:themeColor="text1"/>
          <w:sz w:val="24"/>
          <w:szCs w:val="24"/>
          <w:lang w:val="ru-RU"/>
        </w:rPr>
        <w:t>7.1.</w:t>
      </w:r>
      <w:r w:rsidRPr="00277578">
        <w:rPr>
          <w:rStyle w:val="FontStyle37"/>
          <w:color w:val="000000" w:themeColor="text1"/>
          <w:sz w:val="24"/>
          <w:szCs w:val="24"/>
          <w:lang w:val="ru-RU"/>
        </w:rPr>
        <w:tab/>
        <w:t>Тип здания</w:t>
      </w:r>
      <w:r w:rsidR="002346C3" w:rsidRPr="00277578">
        <w:rPr>
          <w:rStyle w:val="FontStyle37"/>
          <w:color w:val="000000" w:themeColor="text1"/>
          <w:sz w:val="24"/>
          <w:szCs w:val="24"/>
          <w:lang w:val="ru-RU"/>
        </w:rPr>
        <w:t>:</w:t>
      </w:r>
      <w:r w:rsidR="002346C3" w:rsidRPr="00277578">
        <w:rPr>
          <w:color w:val="000000" w:themeColor="text1"/>
          <w:sz w:val="24"/>
          <w:lang w:val="ru-RU"/>
        </w:rPr>
        <w:t xml:space="preserve"> здание начальной школы – типовое, год постройки 1960;</w:t>
      </w:r>
    </w:p>
    <w:p w:rsidR="002346C3" w:rsidRPr="00277578" w:rsidRDefault="002346C3" w:rsidP="002346C3">
      <w:pPr>
        <w:pStyle w:val="af1"/>
        <w:ind w:left="0"/>
        <w:rPr>
          <w:color w:val="000000" w:themeColor="text1"/>
          <w:sz w:val="24"/>
          <w:lang w:val="ru-RU"/>
        </w:rPr>
      </w:pPr>
      <w:r w:rsidRPr="00277578">
        <w:rPr>
          <w:color w:val="000000" w:themeColor="text1"/>
          <w:sz w:val="24"/>
          <w:lang w:val="ru-RU"/>
        </w:rPr>
        <w:t xml:space="preserve">                                  здание основное школы – типовое, год постройки 1979.</w:t>
      </w:r>
    </w:p>
    <w:p w:rsidR="002D1732" w:rsidRPr="00277578" w:rsidRDefault="002D1732" w:rsidP="002D1732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color w:val="000000" w:themeColor="text1"/>
          <w:sz w:val="24"/>
          <w:szCs w:val="24"/>
          <w:u w:val="single"/>
        </w:rPr>
      </w:pPr>
      <w:r w:rsidRPr="00277578">
        <w:rPr>
          <w:rStyle w:val="FontStyle37"/>
          <w:color w:val="000000" w:themeColor="text1"/>
          <w:sz w:val="24"/>
          <w:szCs w:val="24"/>
        </w:rPr>
        <w:t>7.2.</w:t>
      </w:r>
      <w:r w:rsidRPr="00277578">
        <w:rPr>
          <w:rStyle w:val="FontStyle37"/>
          <w:color w:val="000000" w:themeColor="text1"/>
          <w:sz w:val="24"/>
          <w:szCs w:val="24"/>
        </w:rPr>
        <w:tab/>
        <w:t xml:space="preserve">Год создания учреждения  </w:t>
      </w:r>
      <w:r w:rsidR="00384021" w:rsidRPr="00277578">
        <w:rPr>
          <w:rStyle w:val="FontStyle37"/>
          <w:color w:val="000000" w:themeColor="text1"/>
          <w:sz w:val="24"/>
          <w:szCs w:val="24"/>
          <w:u w:val="single"/>
        </w:rPr>
        <w:t>1994</w:t>
      </w:r>
      <w:r w:rsidRPr="00277578">
        <w:rPr>
          <w:rStyle w:val="FontStyle37"/>
          <w:color w:val="000000" w:themeColor="text1"/>
          <w:sz w:val="24"/>
          <w:szCs w:val="24"/>
          <w:u w:val="single"/>
        </w:rPr>
        <w:tab/>
        <w:t>.</w:t>
      </w:r>
    </w:p>
    <w:p w:rsidR="002D1732" w:rsidRPr="00277578" w:rsidRDefault="002D1732" w:rsidP="002D1732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b w:val="0"/>
          <w:color w:val="000000" w:themeColor="text1"/>
          <w:sz w:val="24"/>
          <w:szCs w:val="24"/>
        </w:rPr>
      </w:pPr>
      <w:r w:rsidRPr="00277578">
        <w:rPr>
          <w:rStyle w:val="FontStyle37"/>
          <w:color w:val="000000" w:themeColor="text1"/>
          <w:sz w:val="24"/>
          <w:szCs w:val="24"/>
        </w:rPr>
        <w:t>7.2.1. Приусадебный участок</w:t>
      </w:r>
      <w:r w:rsidR="002346C3" w:rsidRPr="00277578">
        <w:rPr>
          <w:rStyle w:val="FontStyle37"/>
          <w:color w:val="000000" w:themeColor="text1"/>
          <w:sz w:val="24"/>
          <w:szCs w:val="24"/>
        </w:rPr>
        <w:t>-0</w:t>
      </w:r>
      <w:r w:rsidRPr="00277578">
        <w:rPr>
          <w:rStyle w:val="FontStyle37"/>
          <w:color w:val="000000" w:themeColor="text1"/>
          <w:sz w:val="24"/>
          <w:szCs w:val="24"/>
        </w:rPr>
        <w:t>,</w:t>
      </w:r>
      <w:r w:rsidR="002346C3" w:rsidRPr="00277578">
        <w:rPr>
          <w:rStyle w:val="FontStyle37"/>
          <w:color w:val="000000" w:themeColor="text1"/>
          <w:sz w:val="24"/>
          <w:szCs w:val="24"/>
        </w:rPr>
        <w:t>17</w:t>
      </w:r>
      <w:r w:rsidRPr="00277578">
        <w:rPr>
          <w:rStyle w:val="FontStyle37"/>
          <w:color w:val="000000" w:themeColor="text1"/>
          <w:sz w:val="24"/>
          <w:szCs w:val="24"/>
        </w:rPr>
        <w:t xml:space="preserve"> га пришкольный участок</w:t>
      </w:r>
    </w:p>
    <w:p w:rsidR="002D1732" w:rsidRPr="00277578" w:rsidRDefault="002D1732" w:rsidP="002D1732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color w:val="000000" w:themeColor="text1"/>
          <w:sz w:val="24"/>
          <w:szCs w:val="24"/>
          <w:u w:val="single"/>
        </w:rPr>
      </w:pPr>
      <w:r w:rsidRPr="00277578">
        <w:rPr>
          <w:rStyle w:val="FontStyle37"/>
          <w:color w:val="000000" w:themeColor="text1"/>
          <w:sz w:val="24"/>
          <w:szCs w:val="24"/>
        </w:rPr>
        <w:t xml:space="preserve">7.2.2 Предельная численность  учащихся -  </w:t>
      </w:r>
      <w:r w:rsidR="002346C3" w:rsidRPr="00277578">
        <w:rPr>
          <w:rStyle w:val="FontStyle37"/>
          <w:color w:val="000000" w:themeColor="text1"/>
          <w:sz w:val="24"/>
          <w:szCs w:val="24"/>
        </w:rPr>
        <w:t>4</w:t>
      </w:r>
      <w:r w:rsidRPr="00277578">
        <w:rPr>
          <w:rStyle w:val="FontStyle37"/>
          <w:color w:val="000000" w:themeColor="text1"/>
          <w:sz w:val="24"/>
          <w:szCs w:val="24"/>
        </w:rPr>
        <w:t xml:space="preserve">50   фактическая наполняемость - </w:t>
      </w:r>
      <w:r w:rsidR="002346C3" w:rsidRPr="00277578">
        <w:rPr>
          <w:rStyle w:val="FontStyle37"/>
          <w:color w:val="000000" w:themeColor="text1"/>
          <w:sz w:val="24"/>
          <w:szCs w:val="24"/>
        </w:rPr>
        <w:t>935</w:t>
      </w:r>
    </w:p>
    <w:p w:rsidR="002D1732" w:rsidRPr="00277578" w:rsidRDefault="002D1732" w:rsidP="002D1732">
      <w:pPr>
        <w:rPr>
          <w:b/>
          <w:i/>
          <w:color w:val="000000" w:themeColor="text1"/>
        </w:rPr>
      </w:pPr>
      <w:r w:rsidRPr="00277578">
        <w:rPr>
          <w:rStyle w:val="FontStyle37"/>
          <w:color w:val="000000" w:themeColor="text1"/>
          <w:sz w:val="24"/>
          <w:szCs w:val="24"/>
        </w:rPr>
        <w:t xml:space="preserve">7.3.  </w:t>
      </w:r>
      <w:r w:rsidRPr="00277578">
        <w:rPr>
          <w:b/>
          <w:i/>
          <w:color w:val="000000" w:themeColor="text1"/>
        </w:rPr>
        <w:t xml:space="preserve"> Информатизация образовательного процесса</w:t>
      </w:r>
    </w:p>
    <w:p w:rsidR="002346C3" w:rsidRPr="00277578" w:rsidRDefault="002346C3" w:rsidP="002D1732">
      <w:pPr>
        <w:rPr>
          <w:b/>
          <w:i/>
          <w:color w:val="000000" w:themeColor="text1"/>
        </w:rPr>
      </w:pPr>
    </w:p>
    <w:p w:rsidR="002346C3" w:rsidRPr="00277578" w:rsidRDefault="002346C3" w:rsidP="002D1732">
      <w:pPr>
        <w:rPr>
          <w:b/>
          <w:i/>
          <w:color w:val="000000" w:themeColor="text1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5953"/>
      </w:tblGrid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Наименование  показателя</w:t>
            </w:r>
          </w:p>
        </w:tc>
        <w:tc>
          <w:tcPr>
            <w:tcW w:w="5953" w:type="dxa"/>
          </w:tcPr>
          <w:p w:rsidR="002D1732" w:rsidRPr="00277578" w:rsidRDefault="002D1732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Фактическое  значение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Наличие в образовательном учреждении подключения к сети  </w:t>
            </w:r>
            <w:r w:rsidRPr="00277578">
              <w:rPr>
                <w:color w:val="000000" w:themeColor="text1"/>
                <w:lang w:val="en-US"/>
              </w:rPr>
              <w:t>Internet</w:t>
            </w:r>
            <w:r w:rsidRPr="00277578">
              <w:rPr>
                <w:color w:val="000000" w:themeColor="text1"/>
              </w:rPr>
              <w:t>, Кбит/сек</w:t>
            </w:r>
          </w:p>
        </w:tc>
        <w:tc>
          <w:tcPr>
            <w:tcW w:w="5953" w:type="dxa"/>
          </w:tcPr>
          <w:p w:rsidR="002D1732" w:rsidRPr="00277578" w:rsidRDefault="002346C3" w:rsidP="002346C3">
            <w:pPr>
              <w:tabs>
                <w:tab w:val="left" w:pos="7938"/>
              </w:tabs>
              <w:jc w:val="center"/>
              <w:rPr>
                <w:b/>
                <w:color w:val="000000" w:themeColor="text1"/>
              </w:rPr>
            </w:pPr>
            <w:r w:rsidRPr="00277578">
              <w:rPr>
                <w:color w:val="000000" w:themeColor="text1"/>
              </w:rPr>
              <w:t>128К</w:t>
            </w:r>
            <w:r w:rsidR="002D1732" w:rsidRPr="00277578">
              <w:rPr>
                <w:color w:val="000000" w:themeColor="text1"/>
              </w:rPr>
              <w:t>бит/сек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  <w:lang w:val="en-US"/>
              </w:rPr>
            </w:pPr>
            <w:proofErr w:type="spellStart"/>
            <w:r w:rsidRPr="00277578">
              <w:rPr>
                <w:color w:val="000000" w:themeColor="text1"/>
                <w:lang w:val="en-US"/>
              </w:rPr>
              <w:t>Количество</w:t>
            </w:r>
            <w:proofErr w:type="spellEnd"/>
            <w:r w:rsidRPr="00277578">
              <w:rPr>
                <w:color w:val="000000" w:themeColor="text1"/>
                <w:lang w:val="en-US"/>
              </w:rPr>
              <w:t xml:space="preserve"> Internet-</w:t>
            </w:r>
            <w:proofErr w:type="spellStart"/>
            <w:r w:rsidRPr="00277578">
              <w:rPr>
                <w:color w:val="000000" w:themeColor="text1"/>
                <w:lang w:val="en-US"/>
              </w:rPr>
              <w:t>серверов</w:t>
            </w:r>
            <w:proofErr w:type="spellEnd"/>
          </w:p>
        </w:tc>
        <w:tc>
          <w:tcPr>
            <w:tcW w:w="5953" w:type="dxa"/>
          </w:tcPr>
          <w:p w:rsidR="002D1732" w:rsidRPr="00277578" w:rsidRDefault="002D1732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Наличие локальных сетей в ОУ</w:t>
            </w:r>
          </w:p>
        </w:tc>
        <w:tc>
          <w:tcPr>
            <w:tcW w:w="5953" w:type="dxa"/>
          </w:tcPr>
          <w:p w:rsidR="002D1732" w:rsidRPr="00277578" w:rsidRDefault="00CF0951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 xml:space="preserve">Количество терминалов, с доступом к сети </w:t>
            </w:r>
            <w:r w:rsidRPr="00277578">
              <w:rPr>
                <w:color w:val="000000" w:themeColor="text1"/>
                <w:lang w:val="en-US"/>
              </w:rPr>
              <w:t>Internet</w:t>
            </w:r>
            <w:r w:rsidRPr="00277578">
              <w:rPr>
                <w:color w:val="000000" w:themeColor="text1"/>
              </w:rPr>
              <w:t>-</w:t>
            </w:r>
          </w:p>
        </w:tc>
        <w:tc>
          <w:tcPr>
            <w:tcW w:w="5953" w:type="dxa"/>
          </w:tcPr>
          <w:p w:rsidR="002D1732" w:rsidRPr="00277578" w:rsidRDefault="00CF0951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12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Количество единиц вычислительной техники (компьютеров)</w:t>
            </w:r>
          </w:p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-всего</w:t>
            </w:r>
          </w:p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-из них используются в образовательном процессе</w:t>
            </w:r>
          </w:p>
        </w:tc>
        <w:tc>
          <w:tcPr>
            <w:tcW w:w="5953" w:type="dxa"/>
          </w:tcPr>
          <w:p w:rsidR="002D1732" w:rsidRPr="00277578" w:rsidRDefault="002D1732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</w:p>
          <w:p w:rsidR="00545E0D" w:rsidRPr="00277578" w:rsidRDefault="00275894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42</w:t>
            </w:r>
          </w:p>
          <w:p w:rsidR="00275894" w:rsidRPr="00277578" w:rsidRDefault="00B3605C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36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CF0951">
            <w:pPr>
              <w:tabs>
                <w:tab w:val="left" w:pos="7938"/>
              </w:tabs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Количество классов,  оборудованных   мул</w:t>
            </w:r>
            <w:r w:rsidR="00CF0951" w:rsidRPr="00277578">
              <w:rPr>
                <w:color w:val="000000" w:themeColor="text1"/>
              </w:rPr>
              <w:t>ьти</w:t>
            </w:r>
            <w:r w:rsidRPr="00277578">
              <w:rPr>
                <w:color w:val="000000" w:themeColor="text1"/>
              </w:rPr>
              <w:t>медиа проекторами</w:t>
            </w:r>
          </w:p>
        </w:tc>
        <w:tc>
          <w:tcPr>
            <w:tcW w:w="5953" w:type="dxa"/>
          </w:tcPr>
          <w:p w:rsidR="002D1732" w:rsidRPr="00277578" w:rsidRDefault="00275894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25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Количество интерактивных  комплектов с мобильными классами</w:t>
            </w:r>
          </w:p>
        </w:tc>
        <w:tc>
          <w:tcPr>
            <w:tcW w:w="5953" w:type="dxa"/>
          </w:tcPr>
          <w:p w:rsidR="002D1732" w:rsidRPr="00277578" w:rsidRDefault="00275894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</w:rPr>
            </w:pPr>
            <w:proofErr w:type="spellStart"/>
            <w:r w:rsidRPr="00277578">
              <w:rPr>
                <w:color w:val="000000" w:themeColor="text1"/>
                <w:lang w:val="en-US"/>
              </w:rPr>
              <w:t>Другиепоказатели</w:t>
            </w:r>
            <w:proofErr w:type="spellEnd"/>
            <w:r w:rsidRPr="00277578">
              <w:rPr>
                <w:color w:val="000000" w:themeColor="text1"/>
              </w:rPr>
              <w:t xml:space="preserve">: количество ноутбуков </w:t>
            </w:r>
          </w:p>
        </w:tc>
        <w:tc>
          <w:tcPr>
            <w:tcW w:w="5953" w:type="dxa"/>
          </w:tcPr>
          <w:p w:rsidR="002D1732" w:rsidRPr="00277578" w:rsidRDefault="00275894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30</w:t>
            </w:r>
          </w:p>
        </w:tc>
      </w:tr>
    </w:tbl>
    <w:p w:rsidR="002D1732" w:rsidRPr="00277578" w:rsidRDefault="002D1732" w:rsidP="002D1732">
      <w:pPr>
        <w:numPr>
          <w:ilvl w:val="1"/>
          <w:numId w:val="14"/>
        </w:numPr>
        <w:rPr>
          <w:i/>
          <w:color w:val="000000" w:themeColor="text1"/>
        </w:rPr>
      </w:pPr>
      <w:r w:rsidRPr="00277578">
        <w:rPr>
          <w:i/>
          <w:color w:val="000000" w:themeColor="text1"/>
        </w:rPr>
        <w:t>Библиотечно-информационное оснащение образовательного процесса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5953"/>
      </w:tblGrid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77578">
              <w:rPr>
                <w:color w:val="000000" w:themeColor="text1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5953" w:type="dxa"/>
          </w:tcPr>
          <w:p w:rsidR="002D1732" w:rsidRPr="00277578" w:rsidRDefault="002D1732" w:rsidP="009E77EC">
            <w:pPr>
              <w:tabs>
                <w:tab w:val="left" w:pos="7938"/>
              </w:tabs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77578">
              <w:rPr>
                <w:color w:val="000000" w:themeColor="text1"/>
                <w:lang w:val="en-US"/>
              </w:rPr>
              <w:t>Фактическоезначение</w:t>
            </w:r>
            <w:proofErr w:type="spellEnd"/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  <w:lang w:val="en-US"/>
              </w:rPr>
            </w:pPr>
            <w:proofErr w:type="spellStart"/>
            <w:r w:rsidRPr="00277578">
              <w:rPr>
                <w:color w:val="000000" w:themeColor="text1"/>
                <w:lang w:val="en-US"/>
              </w:rPr>
              <w:t>Книжныйфонд</w:t>
            </w:r>
            <w:proofErr w:type="spellEnd"/>
          </w:p>
        </w:tc>
        <w:tc>
          <w:tcPr>
            <w:tcW w:w="5953" w:type="dxa"/>
          </w:tcPr>
          <w:p w:rsidR="002D1732" w:rsidRPr="00277578" w:rsidRDefault="000A51B6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26039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Доля учебников</w:t>
            </w:r>
            <w:proofErr w:type="gramStart"/>
            <w:r w:rsidRPr="00277578">
              <w:rPr>
                <w:color w:val="000000" w:themeColor="text1"/>
              </w:rPr>
              <w:t xml:space="preserve"> (%)  </w:t>
            </w:r>
            <w:proofErr w:type="gramEnd"/>
            <w:r w:rsidRPr="00277578">
              <w:rPr>
                <w:color w:val="000000" w:themeColor="text1"/>
              </w:rPr>
              <w:t>в библиотечном фонде</w:t>
            </w:r>
          </w:p>
        </w:tc>
        <w:tc>
          <w:tcPr>
            <w:tcW w:w="5953" w:type="dxa"/>
          </w:tcPr>
          <w:p w:rsidR="002D1732" w:rsidRPr="00277578" w:rsidRDefault="000A51B6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66,1</w:t>
            </w:r>
            <w:r w:rsidR="002D1732" w:rsidRPr="00277578">
              <w:rPr>
                <w:color w:val="000000" w:themeColor="text1"/>
              </w:rPr>
              <w:t>%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  <w:lang w:val="en-US"/>
              </w:rPr>
            </w:pPr>
            <w:proofErr w:type="spellStart"/>
            <w:proofErr w:type="gramStart"/>
            <w:r w:rsidRPr="00277578">
              <w:rPr>
                <w:color w:val="000000" w:themeColor="text1"/>
                <w:lang w:val="en-US"/>
              </w:rPr>
              <w:t>Обеспеченностьучебниками</w:t>
            </w:r>
            <w:proofErr w:type="spellEnd"/>
            <w:r w:rsidRPr="00277578">
              <w:rPr>
                <w:color w:val="000000" w:themeColor="text1"/>
                <w:lang w:val="en-US"/>
              </w:rPr>
              <w:t xml:space="preserve">  (</w:t>
            </w:r>
            <w:proofErr w:type="gramEnd"/>
            <w:r w:rsidRPr="00277578">
              <w:rPr>
                <w:color w:val="000000" w:themeColor="text1"/>
                <w:lang w:val="en-US"/>
              </w:rPr>
              <w:t>%)</w:t>
            </w:r>
          </w:p>
        </w:tc>
        <w:tc>
          <w:tcPr>
            <w:tcW w:w="5953" w:type="dxa"/>
          </w:tcPr>
          <w:p w:rsidR="002D1732" w:rsidRPr="00277578" w:rsidRDefault="002D1732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100%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Доля методических пособий</w:t>
            </w:r>
            <w:proofErr w:type="gramStart"/>
            <w:r w:rsidRPr="00277578">
              <w:rPr>
                <w:color w:val="000000" w:themeColor="text1"/>
              </w:rPr>
              <w:t xml:space="preserve"> (%) </w:t>
            </w:r>
            <w:proofErr w:type="gramEnd"/>
            <w:r w:rsidRPr="00277578">
              <w:rPr>
                <w:color w:val="000000" w:themeColor="text1"/>
              </w:rPr>
              <w:t>в библиотечном фонде, в т.ч. не старше 5 лет</w:t>
            </w:r>
          </w:p>
        </w:tc>
        <w:tc>
          <w:tcPr>
            <w:tcW w:w="5953" w:type="dxa"/>
          </w:tcPr>
          <w:p w:rsidR="002D1732" w:rsidRPr="00277578" w:rsidRDefault="00A5123E" w:rsidP="009E77EC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</w:t>
            </w:r>
            <w:r w:rsidR="002D1732" w:rsidRPr="00277578">
              <w:rPr>
                <w:color w:val="000000" w:themeColor="text1"/>
              </w:rPr>
              <w:t>%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rPr>
                <w:color w:val="000000" w:themeColor="text1"/>
                <w:lang w:val="en-US"/>
              </w:rPr>
            </w:pPr>
            <w:proofErr w:type="spellStart"/>
            <w:r w:rsidRPr="00277578">
              <w:rPr>
                <w:color w:val="000000" w:themeColor="text1"/>
                <w:lang w:val="en-US"/>
              </w:rPr>
              <w:t>Количествоподписныхизданий</w:t>
            </w:r>
            <w:proofErr w:type="spellEnd"/>
          </w:p>
        </w:tc>
        <w:tc>
          <w:tcPr>
            <w:tcW w:w="5953" w:type="dxa"/>
          </w:tcPr>
          <w:p w:rsidR="002D1732" w:rsidRPr="00277578" w:rsidRDefault="002D1732" w:rsidP="00A5123E">
            <w:pPr>
              <w:tabs>
                <w:tab w:val="left" w:pos="7938"/>
              </w:tabs>
              <w:jc w:val="center"/>
              <w:rPr>
                <w:color w:val="000000" w:themeColor="text1"/>
              </w:rPr>
            </w:pPr>
            <w:r w:rsidRPr="00277578">
              <w:rPr>
                <w:color w:val="000000" w:themeColor="text1"/>
              </w:rPr>
              <w:t>1</w:t>
            </w:r>
            <w:r w:rsidR="00A5123E" w:rsidRPr="00277578">
              <w:rPr>
                <w:color w:val="000000" w:themeColor="text1"/>
              </w:rPr>
              <w:t>0</w:t>
            </w:r>
            <w:r w:rsidRPr="00277578">
              <w:rPr>
                <w:color w:val="000000" w:themeColor="text1"/>
              </w:rPr>
              <w:t xml:space="preserve"> («Директор школы», «Вестник образования», «Учительская газета», «</w:t>
            </w:r>
            <w:r w:rsidR="00A5123E" w:rsidRPr="00277578">
              <w:rPr>
                <w:color w:val="000000" w:themeColor="text1"/>
              </w:rPr>
              <w:t>Костёр</w:t>
            </w:r>
            <w:r w:rsidRPr="00277578">
              <w:rPr>
                <w:color w:val="000000" w:themeColor="text1"/>
              </w:rPr>
              <w:t>»,  «</w:t>
            </w:r>
            <w:proofErr w:type="spellStart"/>
            <w:r w:rsidRPr="00277578">
              <w:rPr>
                <w:color w:val="000000" w:themeColor="text1"/>
              </w:rPr>
              <w:t>Читайка</w:t>
            </w:r>
            <w:proofErr w:type="spellEnd"/>
            <w:r w:rsidRPr="00277578">
              <w:rPr>
                <w:color w:val="000000" w:themeColor="text1"/>
              </w:rPr>
              <w:t>», «</w:t>
            </w:r>
            <w:proofErr w:type="spellStart"/>
            <w:r w:rsidRPr="00277578">
              <w:rPr>
                <w:color w:val="000000" w:themeColor="text1"/>
              </w:rPr>
              <w:t>Спасайкин</w:t>
            </w:r>
            <w:proofErr w:type="spellEnd"/>
            <w:r w:rsidRPr="00277578">
              <w:rPr>
                <w:color w:val="000000" w:themeColor="text1"/>
              </w:rPr>
              <w:t>»)</w:t>
            </w:r>
          </w:p>
        </w:tc>
      </w:tr>
    </w:tbl>
    <w:p w:rsidR="002D1732" w:rsidRPr="00277578" w:rsidRDefault="002D1732" w:rsidP="002D1732">
      <w:pPr>
        <w:ind w:left="420"/>
        <w:rPr>
          <w:color w:val="000000" w:themeColor="text1"/>
        </w:rPr>
      </w:pPr>
    </w:p>
    <w:p w:rsidR="000413B4" w:rsidRPr="00277578" w:rsidRDefault="000413B4" w:rsidP="002D1732">
      <w:pPr>
        <w:rPr>
          <w:b/>
          <w:i/>
          <w:color w:val="000000" w:themeColor="text1"/>
        </w:rPr>
      </w:pPr>
    </w:p>
    <w:p w:rsidR="000413B4" w:rsidRPr="00277578" w:rsidRDefault="000413B4" w:rsidP="002D1732">
      <w:pPr>
        <w:rPr>
          <w:b/>
          <w:i/>
          <w:color w:val="000000" w:themeColor="text1"/>
        </w:rPr>
      </w:pPr>
    </w:p>
    <w:p w:rsidR="00277578" w:rsidRDefault="00277578" w:rsidP="002D1732">
      <w:pPr>
        <w:rPr>
          <w:b/>
          <w:i/>
          <w:color w:val="1F497D" w:themeColor="text2"/>
        </w:rPr>
      </w:pPr>
    </w:p>
    <w:p w:rsidR="00277578" w:rsidRDefault="00277578" w:rsidP="002D1732">
      <w:pPr>
        <w:rPr>
          <w:b/>
          <w:i/>
          <w:color w:val="1F497D" w:themeColor="text2"/>
        </w:rPr>
      </w:pPr>
    </w:p>
    <w:p w:rsidR="00277578" w:rsidRDefault="00277578" w:rsidP="002D1732">
      <w:pPr>
        <w:rPr>
          <w:b/>
          <w:i/>
          <w:color w:val="1F497D" w:themeColor="text2"/>
        </w:rPr>
      </w:pPr>
    </w:p>
    <w:p w:rsidR="002D1732" w:rsidRPr="00277578" w:rsidRDefault="002D1732" w:rsidP="002D1732">
      <w:pPr>
        <w:rPr>
          <w:color w:val="1F497D" w:themeColor="text2"/>
        </w:rPr>
      </w:pPr>
      <w:r w:rsidRPr="00277578">
        <w:rPr>
          <w:b/>
          <w:i/>
          <w:color w:val="1F497D" w:themeColor="text2"/>
        </w:rPr>
        <w:t>7.4</w:t>
      </w:r>
      <w:r w:rsidRPr="00277578">
        <w:rPr>
          <w:i/>
          <w:color w:val="1F497D" w:themeColor="text2"/>
        </w:rPr>
        <w:t xml:space="preserve">. </w:t>
      </w:r>
      <w:r w:rsidRPr="00277578">
        <w:rPr>
          <w:b/>
          <w:i/>
          <w:color w:val="1F497D" w:themeColor="text2"/>
          <w:u w:val="single"/>
        </w:rPr>
        <w:t>Медико-социальные условия пребывания участников образовательного процесса</w:t>
      </w:r>
      <w:r w:rsidRPr="00277578">
        <w:rPr>
          <w:b/>
          <w:color w:val="1F497D" w:themeColor="text2"/>
          <w:u w:val="single"/>
        </w:rPr>
        <w:t>.</w:t>
      </w:r>
    </w:p>
    <w:p w:rsidR="002D1732" w:rsidRPr="00277578" w:rsidRDefault="002D1732" w:rsidP="002D1732">
      <w:pPr>
        <w:rPr>
          <w:color w:val="1F497D" w:themeColor="text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5953"/>
      </w:tblGrid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jc w:val="center"/>
            </w:pPr>
            <w:r w:rsidRPr="00277578">
              <w:t>Наименование  показателя</w:t>
            </w:r>
          </w:p>
        </w:tc>
        <w:tc>
          <w:tcPr>
            <w:tcW w:w="5953" w:type="dxa"/>
          </w:tcPr>
          <w:p w:rsidR="002D1732" w:rsidRPr="00277578" w:rsidRDefault="002D1732" w:rsidP="009E77EC">
            <w:pPr>
              <w:tabs>
                <w:tab w:val="left" w:pos="7938"/>
              </w:tabs>
              <w:jc w:val="center"/>
            </w:pPr>
            <w:r w:rsidRPr="00277578">
              <w:t>Фактическое  значение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</w:pPr>
            <w:r w:rsidRPr="00277578">
              <w:t>Наличие  медицинского  кабинета</w:t>
            </w:r>
          </w:p>
        </w:tc>
        <w:tc>
          <w:tcPr>
            <w:tcW w:w="5953" w:type="dxa"/>
          </w:tcPr>
          <w:p w:rsidR="002D1732" w:rsidRPr="00277578" w:rsidRDefault="002D1732" w:rsidP="009E77EC">
            <w:pPr>
              <w:tabs>
                <w:tab w:val="left" w:pos="7938"/>
              </w:tabs>
              <w:jc w:val="center"/>
            </w:pPr>
            <w:r w:rsidRPr="00277578">
              <w:t>оснащен</w:t>
            </w:r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  <w:rPr>
                <w:lang w:val="en-US"/>
              </w:rPr>
            </w:pPr>
            <w:r w:rsidRPr="00277578">
              <w:t>Оснащенность  (единиц  ценного  обор</w:t>
            </w:r>
            <w:proofErr w:type="spellStart"/>
            <w:r w:rsidRPr="00277578">
              <w:rPr>
                <w:lang w:val="en-US"/>
              </w:rPr>
              <w:t>удовани</w:t>
            </w:r>
            <w:proofErr w:type="spellEnd"/>
            <w:r w:rsidRPr="00277578">
              <w:t>я</w:t>
            </w:r>
            <w:r w:rsidRPr="00277578">
              <w:rPr>
                <w:lang w:val="en-US"/>
              </w:rPr>
              <w:t>)</w:t>
            </w:r>
          </w:p>
        </w:tc>
        <w:tc>
          <w:tcPr>
            <w:tcW w:w="5953" w:type="dxa"/>
          </w:tcPr>
          <w:p w:rsidR="002D1732" w:rsidRPr="00277578" w:rsidRDefault="002D1732" w:rsidP="009E77EC">
            <w:pPr>
              <w:tabs>
                <w:tab w:val="left" w:pos="7938"/>
              </w:tabs>
              <w:jc w:val="center"/>
            </w:pPr>
            <w:r w:rsidRPr="00277578">
              <w:t xml:space="preserve">в соответствии с </w:t>
            </w:r>
            <w:proofErr w:type="spellStart"/>
            <w:r w:rsidRPr="00277578">
              <w:t>САНПиН</w:t>
            </w:r>
            <w:proofErr w:type="spellEnd"/>
          </w:p>
        </w:tc>
      </w:tr>
      <w:tr w:rsidR="002D1732" w:rsidRPr="00277578" w:rsidTr="009E77EC">
        <w:tc>
          <w:tcPr>
            <w:tcW w:w="8897" w:type="dxa"/>
          </w:tcPr>
          <w:p w:rsidR="002D1732" w:rsidRPr="00277578" w:rsidRDefault="002D1732" w:rsidP="009E77EC">
            <w:pPr>
              <w:tabs>
                <w:tab w:val="left" w:pos="7938"/>
              </w:tabs>
            </w:pPr>
            <w:r w:rsidRPr="00277578">
              <w:t xml:space="preserve">Реквизиты лицензии на медицинскую деятельность </w:t>
            </w:r>
          </w:p>
        </w:tc>
        <w:tc>
          <w:tcPr>
            <w:tcW w:w="5953" w:type="dxa"/>
          </w:tcPr>
          <w:p w:rsidR="00B3605C" w:rsidRPr="00277578" w:rsidRDefault="002D1732" w:rsidP="00B3605C">
            <w:pPr>
              <w:tabs>
                <w:tab w:val="left" w:pos="7938"/>
              </w:tabs>
              <w:jc w:val="center"/>
              <w:rPr>
                <w:b/>
              </w:rPr>
            </w:pPr>
            <w:r w:rsidRPr="00277578">
              <w:t>№ ЛО-23-01-00</w:t>
            </w:r>
            <w:r w:rsidR="00B3605C" w:rsidRPr="00277578">
              <w:t>1</w:t>
            </w:r>
            <w:r w:rsidRPr="00277578">
              <w:t>8</w:t>
            </w:r>
            <w:r w:rsidR="00B3605C" w:rsidRPr="00277578">
              <w:t>53 от 28.12.2009г.</w:t>
            </w:r>
          </w:p>
          <w:p w:rsidR="002D1732" w:rsidRPr="00277578" w:rsidRDefault="002D1732" w:rsidP="009E77EC">
            <w:pPr>
              <w:tabs>
                <w:tab w:val="left" w:pos="7938"/>
              </w:tabs>
              <w:jc w:val="center"/>
              <w:rPr>
                <w:b/>
              </w:rPr>
            </w:pPr>
          </w:p>
        </w:tc>
      </w:tr>
    </w:tbl>
    <w:p w:rsidR="002D1732" w:rsidRPr="00277578" w:rsidRDefault="002D1732" w:rsidP="002D1732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sz w:val="24"/>
          <w:szCs w:val="24"/>
          <w:u w:val="single"/>
        </w:rPr>
      </w:pPr>
    </w:p>
    <w:p w:rsidR="002D1732" w:rsidRPr="00277578" w:rsidRDefault="002D1732" w:rsidP="002D1732">
      <w:pPr>
        <w:pStyle w:val="Style12"/>
        <w:widowControl/>
        <w:tabs>
          <w:tab w:val="left" w:leader="underscore" w:pos="754"/>
          <w:tab w:val="left" w:leader="underscore" w:pos="10133"/>
          <w:tab w:val="left" w:pos="10915"/>
        </w:tabs>
        <w:spacing w:before="29" w:line="278" w:lineRule="exact"/>
        <w:ind w:right="2409"/>
        <w:jc w:val="left"/>
        <w:rPr>
          <w:rStyle w:val="FontStyle37"/>
          <w:color w:val="1F497D" w:themeColor="text2"/>
          <w:sz w:val="24"/>
          <w:szCs w:val="24"/>
          <w:u w:val="single"/>
        </w:rPr>
      </w:pPr>
      <w:r w:rsidRPr="00277578">
        <w:rPr>
          <w:rStyle w:val="FontStyle37"/>
          <w:sz w:val="24"/>
          <w:szCs w:val="24"/>
        </w:rPr>
        <w:t>7</w:t>
      </w:r>
      <w:r w:rsidRPr="00277578">
        <w:rPr>
          <w:rStyle w:val="FontStyle37"/>
          <w:color w:val="1F497D" w:themeColor="text2"/>
          <w:sz w:val="24"/>
          <w:szCs w:val="24"/>
        </w:rPr>
        <w:t>.5.  Материально-технические условия реализации основной образовательной программы:</w:t>
      </w:r>
      <w:r w:rsidRPr="00277578">
        <w:rPr>
          <w:rStyle w:val="FontStyle38"/>
          <w:color w:val="1F497D" w:themeColor="text2"/>
          <w:u w:val="single"/>
        </w:rPr>
        <w:br/>
        <w:t xml:space="preserve">7.5.1. </w:t>
      </w:r>
      <w:r w:rsidRPr="00277578">
        <w:rPr>
          <w:rStyle w:val="FontStyle37"/>
          <w:color w:val="1F497D" w:themeColor="text2"/>
          <w:sz w:val="24"/>
          <w:szCs w:val="24"/>
          <w:u w:val="single"/>
        </w:rPr>
        <w:t>Материально-техническая база учреждения:</w:t>
      </w:r>
    </w:p>
    <w:p w:rsidR="002D1732" w:rsidRPr="00277578" w:rsidRDefault="002D1732" w:rsidP="002D1732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</w:rPr>
      </w:pPr>
      <w:r w:rsidRPr="00277578">
        <w:rPr>
          <w:rStyle w:val="FontStyle37"/>
          <w:sz w:val="24"/>
          <w:szCs w:val="24"/>
        </w:rPr>
        <w:tab/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3402"/>
        <w:gridCol w:w="5244"/>
      </w:tblGrid>
      <w:tr w:rsidR="00D74192" w:rsidRPr="00277578" w:rsidTr="00D7419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pStyle w:val="Style18"/>
              <w:widowControl/>
              <w:ind w:left="1128"/>
              <w:rPr>
                <w:rStyle w:val="FontStyle39"/>
              </w:rPr>
            </w:pPr>
            <w:r w:rsidRPr="00277578">
              <w:rPr>
                <w:rStyle w:val="FontStyle39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pStyle w:val="Style18"/>
              <w:widowControl/>
              <w:ind w:left="1277"/>
              <w:rPr>
                <w:rStyle w:val="FontStyle39"/>
              </w:rPr>
            </w:pPr>
            <w:r w:rsidRPr="00277578">
              <w:rPr>
                <w:rStyle w:val="FontStyle39"/>
              </w:rPr>
              <w:t>Кол-во мест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pStyle w:val="Style18"/>
              <w:widowControl/>
              <w:ind w:left="845"/>
              <w:rPr>
                <w:rStyle w:val="FontStyle39"/>
              </w:rPr>
            </w:pPr>
            <w:r w:rsidRPr="00277578">
              <w:rPr>
                <w:rStyle w:val="FontStyle39"/>
              </w:rPr>
              <w:t>Площадь</w:t>
            </w:r>
          </w:p>
        </w:tc>
      </w:tr>
      <w:tr w:rsidR="00D74192" w:rsidRPr="00277578" w:rsidTr="00D7419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277578">
              <w:rPr>
                <w:rStyle w:val="FontStyle41"/>
                <w:b/>
                <w:sz w:val="24"/>
                <w:szCs w:val="24"/>
              </w:rPr>
              <w:t>Столовая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D74192">
            <w:pPr>
              <w:tabs>
                <w:tab w:val="left" w:pos="7938"/>
              </w:tabs>
              <w:jc w:val="center"/>
            </w:pPr>
            <w:r w:rsidRPr="00277578">
              <w:t>120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tabs>
                <w:tab w:val="left" w:pos="7938"/>
              </w:tabs>
              <w:jc w:val="center"/>
            </w:pPr>
            <w:r w:rsidRPr="00277578">
              <w:t>154,2кв</w:t>
            </w:r>
            <w:proofErr w:type="gramStart"/>
            <w:r w:rsidRPr="00277578">
              <w:t>.м</w:t>
            </w:r>
            <w:proofErr w:type="gramEnd"/>
          </w:p>
        </w:tc>
      </w:tr>
      <w:tr w:rsidR="00D74192" w:rsidRPr="00277578" w:rsidTr="00D7419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277578">
              <w:rPr>
                <w:rStyle w:val="FontStyle41"/>
                <w:b/>
                <w:sz w:val="24"/>
                <w:szCs w:val="24"/>
              </w:rPr>
              <w:t>Актовый зал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tabs>
                <w:tab w:val="left" w:pos="7938"/>
              </w:tabs>
              <w:jc w:val="center"/>
            </w:pPr>
            <w:r w:rsidRPr="00277578">
              <w:t>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tabs>
                <w:tab w:val="left" w:pos="7938"/>
              </w:tabs>
              <w:jc w:val="center"/>
            </w:pPr>
            <w:r w:rsidRPr="00277578">
              <w:t>85,9 кв</w:t>
            </w:r>
            <w:proofErr w:type="gramStart"/>
            <w:r w:rsidRPr="00277578">
              <w:t>.м</w:t>
            </w:r>
            <w:proofErr w:type="gramEnd"/>
          </w:p>
        </w:tc>
      </w:tr>
      <w:tr w:rsidR="00D74192" w:rsidRPr="00277578" w:rsidTr="00D7419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277578">
              <w:rPr>
                <w:rStyle w:val="FontStyle41"/>
                <w:b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D74192">
            <w:pPr>
              <w:tabs>
                <w:tab w:val="left" w:pos="7938"/>
              </w:tabs>
              <w:jc w:val="center"/>
            </w:pPr>
            <w:r w:rsidRPr="00277578">
              <w:t>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D74192">
            <w:pPr>
              <w:tabs>
                <w:tab w:val="left" w:pos="7938"/>
              </w:tabs>
              <w:jc w:val="center"/>
            </w:pPr>
            <w:r w:rsidRPr="00277578">
              <w:t>54,3 кв</w:t>
            </w:r>
            <w:proofErr w:type="gramStart"/>
            <w:r w:rsidRPr="00277578">
              <w:t>.м</w:t>
            </w:r>
            <w:proofErr w:type="gramEnd"/>
          </w:p>
        </w:tc>
      </w:tr>
      <w:tr w:rsidR="00D74192" w:rsidRPr="00277578" w:rsidTr="00D7419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rPr>
                <w:b/>
              </w:rPr>
            </w:pPr>
            <w:r w:rsidRPr="00277578">
              <w:rPr>
                <w:b/>
              </w:rPr>
              <w:t>Спортивный зал (малый)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tabs>
                <w:tab w:val="left" w:pos="7938"/>
              </w:tabs>
              <w:jc w:val="center"/>
            </w:pPr>
            <w:r w:rsidRPr="00277578">
              <w:t>30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D74192">
            <w:pPr>
              <w:tabs>
                <w:tab w:val="left" w:pos="7938"/>
              </w:tabs>
              <w:jc w:val="center"/>
            </w:pPr>
            <w:r w:rsidRPr="00277578">
              <w:t>130 кв.м.</w:t>
            </w:r>
          </w:p>
        </w:tc>
      </w:tr>
      <w:tr w:rsidR="00D74192" w:rsidRPr="00277578" w:rsidTr="00D7419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rPr>
                <w:b/>
              </w:rPr>
            </w:pPr>
            <w:r w:rsidRPr="00277578">
              <w:rPr>
                <w:b/>
              </w:rPr>
              <w:t>Спортивный зал (большой)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tabs>
                <w:tab w:val="left" w:pos="7938"/>
              </w:tabs>
              <w:jc w:val="center"/>
            </w:pPr>
            <w:r w:rsidRPr="00277578">
              <w:t>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D74192">
            <w:pPr>
              <w:tabs>
                <w:tab w:val="left" w:pos="7938"/>
              </w:tabs>
              <w:jc w:val="center"/>
            </w:pPr>
            <w:r w:rsidRPr="00277578">
              <w:t>170 кв.м.</w:t>
            </w:r>
          </w:p>
        </w:tc>
      </w:tr>
      <w:tr w:rsidR="00D74192" w:rsidRPr="00277578" w:rsidTr="00D7419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277578">
              <w:rPr>
                <w:rStyle w:val="FontStyle41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tabs>
                <w:tab w:val="left" w:pos="7938"/>
              </w:tabs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tabs>
                <w:tab w:val="left" w:pos="7938"/>
              </w:tabs>
              <w:jc w:val="center"/>
            </w:pPr>
            <w:r w:rsidRPr="00277578">
              <w:t>15 кв. м.</w:t>
            </w:r>
          </w:p>
        </w:tc>
      </w:tr>
      <w:tr w:rsidR="00D74192" w:rsidRPr="00277578" w:rsidTr="00D7419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277578">
              <w:rPr>
                <w:b/>
              </w:rPr>
              <w:t>Процедурный  кабинет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pStyle w:val="Style13"/>
              <w:widowControl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D74192">
            <w:pPr>
              <w:pStyle w:val="Style13"/>
              <w:widowControl/>
              <w:jc w:val="center"/>
            </w:pPr>
            <w:r w:rsidRPr="00277578">
              <w:t>15 кв. м.</w:t>
            </w:r>
          </w:p>
        </w:tc>
      </w:tr>
      <w:tr w:rsidR="00D74192" w:rsidRPr="00277578" w:rsidTr="00D7419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277578">
              <w:rPr>
                <w:rStyle w:val="FontStyle41"/>
                <w:b/>
                <w:sz w:val="24"/>
                <w:szCs w:val="24"/>
              </w:rPr>
              <w:t>Мастерские (мальчики)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pStyle w:val="Style13"/>
              <w:widowControl/>
              <w:jc w:val="center"/>
            </w:pPr>
            <w:r w:rsidRPr="00277578">
              <w:t>15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pStyle w:val="Style13"/>
              <w:widowControl/>
              <w:jc w:val="center"/>
            </w:pPr>
            <w:r w:rsidRPr="00277578">
              <w:t>60 кв.м.</w:t>
            </w:r>
          </w:p>
        </w:tc>
      </w:tr>
      <w:tr w:rsidR="00D74192" w:rsidRPr="00277578" w:rsidTr="00D7419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D74192">
            <w:pPr>
              <w:rPr>
                <w:b/>
              </w:rPr>
            </w:pPr>
            <w:r w:rsidRPr="00277578">
              <w:rPr>
                <w:b/>
              </w:rPr>
              <w:t>Мастерские (девочки)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D74192">
            <w:pPr>
              <w:tabs>
                <w:tab w:val="left" w:pos="7938"/>
              </w:tabs>
              <w:jc w:val="center"/>
            </w:pPr>
            <w:r w:rsidRPr="00277578">
              <w:t>15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92" w:rsidRPr="00277578" w:rsidRDefault="00D74192" w:rsidP="009E77EC">
            <w:pPr>
              <w:tabs>
                <w:tab w:val="left" w:pos="7938"/>
              </w:tabs>
              <w:jc w:val="center"/>
            </w:pPr>
            <w:r w:rsidRPr="00277578">
              <w:t>50,2 кв.м.</w:t>
            </w:r>
          </w:p>
        </w:tc>
      </w:tr>
    </w:tbl>
    <w:p w:rsidR="00277578" w:rsidRDefault="00277578" w:rsidP="002346C3">
      <w:pPr>
        <w:ind w:firstLine="284"/>
        <w:rPr>
          <w:b/>
        </w:rPr>
      </w:pPr>
    </w:p>
    <w:p w:rsidR="002346C3" w:rsidRPr="00277578" w:rsidRDefault="002346C3" w:rsidP="002346C3">
      <w:pPr>
        <w:ind w:firstLine="284"/>
        <w:rPr>
          <w:b/>
        </w:rPr>
      </w:pPr>
      <w:r w:rsidRPr="00277578">
        <w:rPr>
          <w:b/>
        </w:rPr>
        <w:t>Учебные кабинеты:</w:t>
      </w:r>
    </w:p>
    <w:p w:rsidR="00B3605C" w:rsidRPr="00277578" w:rsidRDefault="002346C3" w:rsidP="002346C3">
      <w:r w:rsidRPr="00277578">
        <w:t xml:space="preserve">количество </w:t>
      </w:r>
      <w:r w:rsidR="00B3605C" w:rsidRPr="00277578">
        <w:t>–28</w:t>
      </w:r>
    </w:p>
    <w:p w:rsidR="002346C3" w:rsidRPr="00277578" w:rsidRDefault="002346C3" w:rsidP="002346C3">
      <w:r w:rsidRPr="00277578">
        <w:t>из них специализированные кабинеты  6:</w:t>
      </w:r>
    </w:p>
    <w:p w:rsidR="002346C3" w:rsidRPr="00277578" w:rsidRDefault="002346C3" w:rsidP="002346C3">
      <w:r w:rsidRPr="00277578">
        <w:t>кабинет физики №6</w:t>
      </w:r>
    </w:p>
    <w:p w:rsidR="002346C3" w:rsidRPr="00277578" w:rsidRDefault="002346C3" w:rsidP="002346C3">
      <w:r w:rsidRPr="00277578">
        <w:t>кабинет химии №7</w:t>
      </w:r>
    </w:p>
    <w:p w:rsidR="002346C3" w:rsidRPr="00277578" w:rsidRDefault="002346C3" w:rsidP="002346C3">
      <w:r w:rsidRPr="00277578">
        <w:t>кабинет биологии №9</w:t>
      </w:r>
    </w:p>
    <w:p w:rsidR="002346C3" w:rsidRPr="00277578" w:rsidRDefault="002346C3" w:rsidP="002346C3">
      <w:r w:rsidRPr="00277578">
        <w:t>кабинет информатики №10</w:t>
      </w:r>
    </w:p>
    <w:p w:rsidR="002346C3" w:rsidRPr="00277578" w:rsidRDefault="002346C3" w:rsidP="002346C3">
      <w:r w:rsidRPr="00277578">
        <w:t xml:space="preserve">кабинет технологии (мастерская мальчиков) </w:t>
      </w:r>
      <w:proofErr w:type="spellStart"/>
      <w:r w:rsidRPr="00277578">
        <w:t>каб</w:t>
      </w:r>
      <w:proofErr w:type="spellEnd"/>
      <w:r w:rsidRPr="00277578">
        <w:t>. №38</w:t>
      </w:r>
    </w:p>
    <w:p w:rsidR="002346C3" w:rsidRPr="00277578" w:rsidRDefault="002346C3" w:rsidP="002346C3">
      <w:r w:rsidRPr="00277578">
        <w:t>кабинет технологии (мастерская девочек) каб.№5</w:t>
      </w:r>
    </w:p>
    <w:p w:rsidR="002D1732" w:rsidRPr="00277578" w:rsidRDefault="002D1732" w:rsidP="002D1732"/>
    <w:p w:rsidR="002D1732" w:rsidRPr="00277578" w:rsidRDefault="002D1732" w:rsidP="002D1732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2D1732" w:rsidRPr="00277578" w:rsidRDefault="002D1732" w:rsidP="002D1732">
      <w:pPr>
        <w:pStyle w:val="Style12"/>
        <w:widowControl/>
        <w:rPr>
          <w:rStyle w:val="FontStyle37"/>
          <w:color w:val="1F497D" w:themeColor="text2"/>
          <w:sz w:val="24"/>
          <w:szCs w:val="24"/>
          <w:u w:val="single"/>
          <w:lang w:val="en-US"/>
        </w:rPr>
      </w:pPr>
      <w:r w:rsidRPr="00277578">
        <w:rPr>
          <w:rStyle w:val="FontStyle37"/>
          <w:color w:val="1F497D" w:themeColor="text2"/>
          <w:sz w:val="24"/>
          <w:szCs w:val="24"/>
          <w:u w:val="single"/>
        </w:rPr>
        <w:t>7.5.2. Комплексное оснащение учебного процесса:</w:t>
      </w:r>
    </w:p>
    <w:p w:rsidR="002D1732" w:rsidRPr="00277578" w:rsidRDefault="002D1732" w:rsidP="002D1732">
      <w:pPr>
        <w:pStyle w:val="Style12"/>
        <w:widowControl/>
        <w:rPr>
          <w:rStyle w:val="FontStyle37"/>
          <w:sz w:val="24"/>
          <w:szCs w:val="24"/>
          <w:u w:val="single"/>
          <w:lang w:val="en-US"/>
        </w:rPr>
      </w:pPr>
    </w:p>
    <w:tbl>
      <w:tblPr>
        <w:tblW w:w="14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518"/>
        <w:gridCol w:w="4123"/>
      </w:tblGrid>
      <w:tr w:rsidR="002D1732" w:rsidRPr="00277578" w:rsidTr="009E77EC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4"/>
              <w:widowControl/>
              <w:ind w:left="4747"/>
              <w:rPr>
                <w:rStyle w:val="FontStyle36"/>
              </w:rPr>
            </w:pPr>
            <w:r w:rsidRPr="00277578">
              <w:rPr>
                <w:rStyle w:val="FontStyle36"/>
              </w:rPr>
              <w:t>Показатель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4"/>
              <w:widowControl/>
              <w:ind w:left="538"/>
              <w:rPr>
                <w:rStyle w:val="FontStyle36"/>
              </w:rPr>
            </w:pPr>
            <w:r w:rsidRPr="00277578">
              <w:rPr>
                <w:rStyle w:val="FontStyle36"/>
              </w:rPr>
              <w:t>Фактический показатель</w:t>
            </w:r>
          </w:p>
        </w:tc>
      </w:tr>
      <w:tr w:rsidR="002D1732" w:rsidRPr="00277578" w:rsidTr="009E77EC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ind w:left="5" w:right="1051" w:hanging="5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277578">
              <w:rPr>
                <w:rStyle w:val="FontStyle41"/>
                <w:sz w:val="24"/>
                <w:szCs w:val="24"/>
              </w:rPr>
              <w:t>Госпожнадзора</w:t>
            </w:r>
            <w:proofErr w:type="spellEnd"/>
            <w:r w:rsidRPr="00277578">
              <w:rPr>
                <w:rStyle w:val="FontStyle41"/>
                <w:sz w:val="24"/>
                <w:szCs w:val="24"/>
              </w:rPr>
              <w:t xml:space="preserve"> и </w:t>
            </w:r>
            <w:proofErr w:type="spellStart"/>
            <w:r w:rsidRPr="00277578">
              <w:rPr>
                <w:rStyle w:val="FontStyle41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 xml:space="preserve">Имеется </w:t>
            </w:r>
          </w:p>
          <w:p w:rsidR="002D1732" w:rsidRPr="00277578" w:rsidRDefault="002D1732" w:rsidP="009E77EC">
            <w:pPr>
              <w:pStyle w:val="Style13"/>
              <w:widowControl/>
              <w:jc w:val="center"/>
            </w:pPr>
          </w:p>
        </w:tc>
      </w:tr>
      <w:tr w:rsidR="002D1732" w:rsidRPr="00277578" w:rsidTr="00545E0D">
        <w:trPr>
          <w:trHeight w:val="450"/>
        </w:trPr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lastRenderedPageBreak/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ведения официального сайта учреждения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DB7B81">
            <w:pPr>
              <w:pStyle w:val="Style13"/>
              <w:widowControl/>
              <w:jc w:val="center"/>
            </w:pPr>
            <w:r w:rsidRPr="00277578">
              <w:t>Да,</w:t>
            </w:r>
            <w:r w:rsidRPr="00277578">
              <w:rPr>
                <w:lang w:val="en-US"/>
              </w:rPr>
              <w:t>www</w:t>
            </w:r>
            <w:r w:rsidRPr="00277578">
              <w:t>://</w:t>
            </w:r>
            <w:proofErr w:type="spellStart"/>
            <w:r w:rsidR="00DB7B81" w:rsidRPr="00277578">
              <w:rPr>
                <w:lang w:val="en-US"/>
              </w:rPr>
              <w:t>mbousosh</w:t>
            </w:r>
            <w:proofErr w:type="spellEnd"/>
            <w:r w:rsidR="00DB7B81" w:rsidRPr="00277578">
              <w:t>5.</w:t>
            </w:r>
            <w:proofErr w:type="spellStart"/>
            <w:r w:rsidR="00DB7B81" w:rsidRPr="00277578">
              <w:rPr>
                <w:lang w:val="en-US"/>
              </w:rPr>
              <w:t>ucoz</w:t>
            </w:r>
            <w:proofErr w:type="spellEnd"/>
            <w:r w:rsidR="00DB7B81" w:rsidRPr="00277578">
              <w:t>.</w:t>
            </w:r>
            <w:proofErr w:type="spellStart"/>
            <w:r w:rsidR="00DB7B81" w:rsidRPr="00277578">
              <w:rPr>
                <w:lang w:val="en-US"/>
              </w:rPr>
              <w:t>ru</w:t>
            </w:r>
            <w:proofErr w:type="spellEnd"/>
          </w:p>
        </w:tc>
      </w:tr>
      <w:tr w:rsidR="002D1732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доступа в школьной библиотеке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- к информационным ресурсам </w:t>
            </w:r>
            <w:proofErr w:type="spellStart"/>
            <w:r w:rsidRPr="00277578">
              <w:rPr>
                <w:rStyle w:val="FontStyle41"/>
                <w:sz w:val="24"/>
                <w:szCs w:val="24"/>
              </w:rPr>
              <w:t>Интернента</w:t>
            </w:r>
            <w:proofErr w:type="spellEnd"/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коллекциям медиа-ресурсов на электронных носителях;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создания и использования информации;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получения информации различными способами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ind w:right="1310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 xml:space="preserve">да </w:t>
            </w:r>
          </w:p>
        </w:tc>
      </w:tr>
      <w:tr w:rsidR="002D1732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- включения </w:t>
            </w:r>
            <w:proofErr w:type="gramStart"/>
            <w:r w:rsidRPr="0027757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277578">
              <w:rPr>
                <w:rStyle w:val="FontStyle41"/>
                <w:sz w:val="24"/>
                <w:szCs w:val="24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106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t xml:space="preserve">наличие </w:t>
            </w:r>
            <w:proofErr w:type="gramStart"/>
            <w:r w:rsidRPr="00277578">
              <w:t>учебно- лабораторного</w:t>
            </w:r>
            <w:proofErr w:type="gramEnd"/>
            <w:r w:rsidRPr="00277578">
              <w:t xml:space="preserve">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</w:tbl>
    <w:p w:rsidR="002D1732" w:rsidRPr="00277578" w:rsidRDefault="002D1732" w:rsidP="002D1732">
      <w:pPr>
        <w:pStyle w:val="Style12"/>
        <w:widowControl/>
        <w:rPr>
          <w:rStyle w:val="FontStyle37"/>
          <w:b w:val="0"/>
          <w:i w:val="0"/>
          <w:sz w:val="24"/>
          <w:szCs w:val="24"/>
        </w:rPr>
      </w:pPr>
      <w:r w:rsidRPr="00277578">
        <w:rPr>
          <w:rStyle w:val="FontStyle37"/>
          <w:sz w:val="24"/>
          <w:szCs w:val="24"/>
        </w:rPr>
        <w:t>В школе созданы все условия для осуществления образовательного процесса</w:t>
      </w:r>
    </w:p>
    <w:p w:rsidR="002D1732" w:rsidRPr="00775985" w:rsidRDefault="002D1732" w:rsidP="002D1732">
      <w:pPr>
        <w:pStyle w:val="Style12"/>
        <w:widowControl/>
        <w:rPr>
          <w:rStyle w:val="FontStyle37"/>
          <w:color w:val="1F497D" w:themeColor="text2"/>
          <w:sz w:val="24"/>
          <w:szCs w:val="24"/>
          <w:u w:val="single"/>
        </w:rPr>
      </w:pPr>
    </w:p>
    <w:p w:rsidR="002D1732" w:rsidRPr="00775985" w:rsidRDefault="002D1732" w:rsidP="002D1732">
      <w:pPr>
        <w:pStyle w:val="Style12"/>
        <w:widowControl/>
        <w:rPr>
          <w:rStyle w:val="FontStyle37"/>
          <w:color w:val="1F497D" w:themeColor="text2"/>
          <w:sz w:val="24"/>
          <w:szCs w:val="24"/>
          <w:u w:val="single"/>
        </w:rPr>
      </w:pPr>
      <w:r w:rsidRPr="00775985">
        <w:rPr>
          <w:rStyle w:val="FontStyle37"/>
          <w:color w:val="1F497D" w:themeColor="text2"/>
          <w:sz w:val="24"/>
          <w:szCs w:val="24"/>
          <w:u w:val="single"/>
        </w:rPr>
        <w:t>7.5.3. Информационно-образовательная среда:</w:t>
      </w:r>
    </w:p>
    <w:p w:rsidR="002D1732" w:rsidRPr="00277578" w:rsidRDefault="002D1732" w:rsidP="002D1732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5951"/>
        <w:gridCol w:w="4677"/>
      </w:tblGrid>
      <w:tr w:rsidR="002D1732" w:rsidRPr="00277578" w:rsidTr="009E77EC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2"/>
              <w:widowControl/>
              <w:spacing w:line="240" w:lineRule="auto"/>
              <w:ind w:left="4392"/>
              <w:rPr>
                <w:rStyle w:val="FontStyle36"/>
              </w:rPr>
            </w:pPr>
            <w:r w:rsidRPr="00277578">
              <w:rPr>
                <w:rStyle w:val="FontStyle36"/>
              </w:rPr>
              <w:t>Показатель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2"/>
              <w:widowControl/>
              <w:ind w:left="1555" w:right="1377"/>
              <w:rPr>
                <w:rStyle w:val="FontStyle36"/>
              </w:rPr>
            </w:pPr>
            <w:r w:rsidRPr="00277578">
              <w:rPr>
                <w:rStyle w:val="FontStyle36"/>
              </w:rPr>
              <w:t>Фактический показатель</w:t>
            </w:r>
          </w:p>
        </w:tc>
      </w:tr>
      <w:tr w:rsidR="002D1732" w:rsidRPr="00277578" w:rsidTr="009E77EC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A5123E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Требования        к        информационно-образовательной       среде       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ind w:left="19" w:hanging="19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Информационно-образовательная   среда   образовательного учреждения обеспечивает:</w:t>
            </w:r>
          </w:p>
          <w:p w:rsidR="002D1732" w:rsidRPr="00277578" w:rsidRDefault="002D1732" w:rsidP="009E77EC">
            <w:pPr>
              <w:pStyle w:val="Style15"/>
              <w:widowControl/>
              <w:ind w:left="10" w:hanging="10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59" w:lineRule="exact"/>
              <w:ind w:right="1598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- мониторинг здоровья </w:t>
            </w:r>
            <w:proofErr w:type="gramStart"/>
            <w:r w:rsidRPr="0027757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277578">
              <w:rPr>
                <w:rStyle w:val="FontStyle41"/>
                <w:sz w:val="24"/>
                <w:szCs w:val="24"/>
              </w:rPr>
              <w:t>;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 xml:space="preserve"> Да</w:t>
            </w:r>
          </w:p>
        </w:tc>
      </w:tr>
      <w:tr w:rsidR="002D1732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ind w:right="1181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Через сайт  и электронную почту.</w:t>
            </w:r>
          </w:p>
        </w:tc>
      </w:tr>
      <w:tr w:rsidR="002D1732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а) обучающихся, их родителей (законных представителей);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б) педагогических работников,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в) органов управления в сфере образования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г) общественности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д) учреждений дополнительного образования детей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Да</w:t>
            </w:r>
          </w:p>
        </w:tc>
      </w:tr>
      <w:tr w:rsidR="002D1732" w:rsidRPr="00277578" w:rsidTr="009E77EC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C24D5E" w:rsidP="009E77EC">
            <w:pPr>
              <w:pStyle w:val="Style13"/>
              <w:widowControl/>
              <w:jc w:val="center"/>
            </w:pPr>
            <w:r w:rsidRPr="00277578">
              <w:t>100</w:t>
            </w:r>
            <w:r w:rsidR="002D1732" w:rsidRPr="00277578">
              <w:t>%</w:t>
            </w:r>
          </w:p>
        </w:tc>
      </w:tr>
      <w:tr w:rsidR="002D1732" w:rsidRPr="00277578" w:rsidTr="009E77EC">
        <w:trPr>
          <w:trHeight w:val="335"/>
        </w:trPr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/>
          <w:p w:rsidR="002D1732" w:rsidRPr="00277578" w:rsidRDefault="002D1732" w:rsidP="009E77EC"/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обеспечена поддержка применения ИКТ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100%</w:t>
            </w:r>
          </w:p>
        </w:tc>
      </w:tr>
      <w:tr w:rsidR="002D1732" w:rsidRPr="00277578" w:rsidTr="009E77EC">
        <w:trPr>
          <w:trHeight w:val="118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732" w:rsidRPr="00277578" w:rsidRDefault="002D1732" w:rsidP="009E77EC">
            <w:pPr>
              <w:pStyle w:val="Style15"/>
              <w:spacing w:line="250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работников: на 1 ступени: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C03DCF" w:rsidP="009E77EC">
            <w:pPr>
              <w:pStyle w:val="Style13"/>
              <w:widowControl/>
              <w:jc w:val="center"/>
            </w:pPr>
            <w:r w:rsidRPr="00277578">
              <w:t>80%</w:t>
            </w:r>
          </w:p>
        </w:tc>
      </w:tr>
      <w:tr w:rsidR="002D1732" w:rsidRPr="00277578" w:rsidTr="009E77EC">
        <w:trPr>
          <w:trHeight w:val="542"/>
        </w:trPr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732" w:rsidRPr="00277578" w:rsidRDefault="002D1732" w:rsidP="009E77EC">
            <w:pPr>
              <w:pStyle w:val="Style15"/>
            </w:pPr>
            <w:r w:rsidRPr="00277578">
              <w:rPr>
                <w:rStyle w:val="FontStyle41"/>
                <w:sz w:val="24"/>
                <w:szCs w:val="24"/>
              </w:rPr>
              <w:t>на 2 и 3 ступенях: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C03DCF" w:rsidP="009E77EC">
            <w:pPr>
              <w:pStyle w:val="Style13"/>
              <w:widowControl/>
              <w:jc w:val="center"/>
            </w:pPr>
            <w:r w:rsidRPr="00277578">
              <w:t>80</w:t>
            </w:r>
            <w:r w:rsidR="002D1732" w:rsidRPr="00277578">
              <w:t>%</w:t>
            </w:r>
          </w:p>
        </w:tc>
      </w:tr>
      <w:tr w:rsidR="002D1732" w:rsidRPr="00277578" w:rsidTr="009E77EC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  <w:jc w:val="center"/>
            </w:pPr>
            <w:r w:rsidRPr="00277578">
              <w:t>Наличие</w:t>
            </w:r>
          </w:p>
        </w:tc>
      </w:tr>
      <w:tr w:rsidR="002D1732" w:rsidRPr="00277578" w:rsidTr="009E77EC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Количество </w:t>
            </w:r>
            <w:proofErr w:type="gramStart"/>
            <w:r w:rsidRPr="0027757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277578">
              <w:rPr>
                <w:rStyle w:val="FontStyle41"/>
                <w:sz w:val="24"/>
                <w:szCs w:val="24"/>
              </w:rPr>
              <w:t xml:space="preserve"> на 1 компьютер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AA75F5" w:rsidP="009E77EC">
            <w:pPr>
              <w:pStyle w:val="Style13"/>
              <w:widowControl/>
              <w:jc w:val="center"/>
            </w:pPr>
            <w:r w:rsidRPr="00277578">
              <w:t xml:space="preserve">20 </w:t>
            </w:r>
            <w:r w:rsidR="002D1732" w:rsidRPr="00277578">
              <w:t xml:space="preserve">обучающийся </w:t>
            </w:r>
          </w:p>
        </w:tc>
      </w:tr>
    </w:tbl>
    <w:p w:rsidR="002D1732" w:rsidRPr="00277578" w:rsidRDefault="002D1732" w:rsidP="002D1732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5C3084" w:rsidRPr="00277578" w:rsidRDefault="005C3084" w:rsidP="002D1732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5C3084" w:rsidRPr="00277578" w:rsidRDefault="005C3084" w:rsidP="002D1732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5C3084" w:rsidRPr="00277578" w:rsidRDefault="005C3084" w:rsidP="002D1732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5C3084" w:rsidRPr="00277578" w:rsidRDefault="005C3084" w:rsidP="002D1732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5C3084" w:rsidRPr="00277578" w:rsidRDefault="005C3084" w:rsidP="002D1732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5C3084" w:rsidRPr="00277578" w:rsidRDefault="005C3084" w:rsidP="002D1732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5C3084" w:rsidRPr="00277578" w:rsidRDefault="005C3084" w:rsidP="002D1732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5C3084" w:rsidRPr="00277578" w:rsidRDefault="005C3084" w:rsidP="002D1732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5C3084" w:rsidRPr="00277578" w:rsidRDefault="005C3084" w:rsidP="002D1732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5C3084" w:rsidRPr="00277578" w:rsidRDefault="005C3084" w:rsidP="002D1732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2D1732" w:rsidRPr="00775985" w:rsidRDefault="002D1732" w:rsidP="002D1732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color w:val="1F497D" w:themeColor="text2"/>
          <w:sz w:val="24"/>
          <w:szCs w:val="24"/>
          <w:u w:val="single"/>
        </w:rPr>
      </w:pPr>
      <w:r w:rsidRPr="00775985">
        <w:rPr>
          <w:rStyle w:val="FontStyle38"/>
          <w:color w:val="1F497D" w:themeColor="text2"/>
          <w:sz w:val="24"/>
          <w:szCs w:val="24"/>
        </w:rPr>
        <w:t xml:space="preserve">7.5.4. </w:t>
      </w:r>
      <w:r w:rsidRPr="00775985">
        <w:rPr>
          <w:rStyle w:val="FontStyle38"/>
          <w:color w:val="1F497D" w:themeColor="text2"/>
          <w:sz w:val="24"/>
          <w:szCs w:val="24"/>
          <w:u w:val="single"/>
        </w:rPr>
        <w:t xml:space="preserve">Учебные кабинеты, помещения для занятия </w:t>
      </w:r>
      <w:proofErr w:type="gramStart"/>
      <w:r w:rsidRPr="00775985">
        <w:rPr>
          <w:rStyle w:val="FontStyle38"/>
          <w:color w:val="1F497D" w:themeColor="text2"/>
          <w:sz w:val="24"/>
          <w:szCs w:val="24"/>
          <w:u w:val="single"/>
        </w:rPr>
        <w:t>обучающихся</w:t>
      </w:r>
      <w:proofErr w:type="gramEnd"/>
      <w:r w:rsidRPr="00775985">
        <w:rPr>
          <w:rStyle w:val="FontStyle38"/>
          <w:color w:val="1F497D" w:themeColor="text2"/>
          <w:sz w:val="24"/>
          <w:szCs w:val="24"/>
          <w:u w:val="single"/>
        </w:rPr>
        <w:t>:</w:t>
      </w:r>
    </w:p>
    <w:p w:rsidR="002D1732" w:rsidRPr="00277578" w:rsidRDefault="002D1732" w:rsidP="002D1732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4"/>
          <w:szCs w:val="24"/>
        </w:rPr>
      </w:pPr>
    </w:p>
    <w:tbl>
      <w:tblPr>
        <w:tblW w:w="150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6946"/>
        <w:gridCol w:w="4552"/>
      </w:tblGrid>
      <w:tr w:rsidR="002D1732" w:rsidRPr="00277578" w:rsidTr="009F0CCF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widowControl/>
              <w:ind w:left="4349"/>
              <w:rPr>
                <w:rStyle w:val="FontStyle39"/>
              </w:rPr>
            </w:pPr>
            <w:r w:rsidRPr="00277578">
              <w:rPr>
                <w:rStyle w:val="FontStyle39"/>
              </w:rPr>
              <w:t>Показатель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8"/>
              <w:widowControl/>
              <w:ind w:left="1051"/>
              <w:rPr>
                <w:rStyle w:val="FontStyle39"/>
              </w:rPr>
            </w:pPr>
            <w:r w:rsidRPr="00277578">
              <w:rPr>
                <w:rStyle w:val="FontStyle39"/>
              </w:rPr>
              <w:t>Фактический показатель</w:t>
            </w:r>
          </w:p>
        </w:tc>
      </w:tr>
      <w:tr w:rsidR="002D1732" w:rsidRPr="00277578" w:rsidTr="009F0C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50" w:lineRule="exact"/>
              <w:ind w:firstLine="24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Кадровое   обеспечение   деятельности учреждения, обеспечивающей духовно-нравственное     развитие,     воспитание </w:t>
            </w:r>
            <w:proofErr w:type="gramStart"/>
            <w:r w:rsidRPr="0027757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277578">
              <w:rPr>
                <w:rStyle w:val="FontStyle41"/>
                <w:sz w:val="24"/>
                <w:szCs w:val="24"/>
              </w:rPr>
              <w:t>:</w:t>
            </w:r>
          </w:p>
          <w:p w:rsidR="002D1732" w:rsidRPr="00277578" w:rsidRDefault="002D1732" w:rsidP="009E77EC">
            <w:pPr>
              <w:pStyle w:val="Style15"/>
              <w:widowControl/>
              <w:spacing w:line="250" w:lineRule="exact"/>
              <w:ind w:firstLine="24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 1 ступень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50" w:lineRule="exact"/>
              <w:ind w:firstLine="29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наличие      специалистов,   осуществляющих  реализации воспитательной деятельности:</w:t>
            </w: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</w:t>
            </w:r>
            <w:r w:rsidRPr="00277578">
              <w:rPr>
                <w:rStyle w:val="FontStyle41"/>
                <w:sz w:val="24"/>
                <w:szCs w:val="24"/>
              </w:rPr>
              <w:tab/>
              <w:t>учителя;</w:t>
            </w: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 классные руководители</w:t>
            </w: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</w:t>
            </w:r>
            <w:r w:rsidRPr="00277578">
              <w:rPr>
                <w:rStyle w:val="FontStyle41"/>
                <w:sz w:val="24"/>
                <w:szCs w:val="24"/>
              </w:rPr>
              <w:tab/>
              <w:t>педагоги дополнительного образования;</w:t>
            </w: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   педагог - психолог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</w:p>
          <w:p w:rsidR="002D1732" w:rsidRPr="00277578" w:rsidRDefault="002D1732" w:rsidP="009E77EC">
            <w:pPr>
              <w:pStyle w:val="Style13"/>
              <w:widowControl/>
            </w:pPr>
          </w:p>
          <w:p w:rsidR="005C3084" w:rsidRPr="00277578" w:rsidRDefault="005C3084" w:rsidP="005C3084">
            <w:pPr>
              <w:pStyle w:val="Style13"/>
              <w:widowControl/>
            </w:pPr>
            <w:r w:rsidRPr="00277578">
              <w:t>0</w:t>
            </w:r>
          </w:p>
          <w:p w:rsidR="005C3084" w:rsidRPr="00277578" w:rsidRDefault="005C3084" w:rsidP="005C3084">
            <w:pPr>
              <w:pStyle w:val="Style13"/>
              <w:widowControl/>
            </w:pPr>
            <w:r w:rsidRPr="00277578">
              <w:t>13</w:t>
            </w:r>
          </w:p>
          <w:p w:rsidR="005C3084" w:rsidRPr="00277578" w:rsidRDefault="005C3084" w:rsidP="005C3084">
            <w:pPr>
              <w:pStyle w:val="Style13"/>
              <w:widowControl/>
            </w:pPr>
            <w:r w:rsidRPr="00277578">
              <w:t>2</w:t>
            </w:r>
          </w:p>
          <w:p w:rsidR="005C3084" w:rsidRPr="00277578" w:rsidRDefault="005C3084" w:rsidP="005C3084">
            <w:pPr>
              <w:pStyle w:val="Style13"/>
              <w:widowControl/>
            </w:pPr>
            <w:r w:rsidRPr="00277578">
              <w:t>1</w:t>
            </w:r>
          </w:p>
        </w:tc>
      </w:tr>
      <w:tr w:rsidR="002D1732" w:rsidRPr="00277578" w:rsidTr="009F0C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 xml:space="preserve"> 2  и 3 ступени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2" w:rsidRPr="00277578" w:rsidRDefault="002D1732" w:rsidP="009E77EC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</w:t>
            </w:r>
            <w:r w:rsidRPr="00277578">
              <w:rPr>
                <w:rStyle w:val="FontStyle41"/>
                <w:sz w:val="24"/>
                <w:szCs w:val="24"/>
              </w:rPr>
              <w:tab/>
              <w:t>учителя;</w:t>
            </w: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</w:t>
            </w:r>
            <w:r w:rsidRPr="00277578">
              <w:rPr>
                <w:rStyle w:val="FontStyle41"/>
                <w:sz w:val="24"/>
                <w:szCs w:val="24"/>
              </w:rPr>
              <w:tab/>
              <w:t>классные руководители</w:t>
            </w: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</w:t>
            </w:r>
            <w:r w:rsidRPr="00277578">
              <w:rPr>
                <w:rStyle w:val="FontStyle41"/>
                <w:sz w:val="24"/>
                <w:szCs w:val="24"/>
              </w:rPr>
              <w:tab/>
              <w:t>педагог-организатор;</w:t>
            </w:r>
          </w:p>
          <w:p w:rsidR="002D1732" w:rsidRPr="00277578" w:rsidRDefault="002D1732" w:rsidP="009E77EC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   заместитель директора по учебно-воспитательной работе;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2" w:rsidRPr="00277578" w:rsidRDefault="005C3084" w:rsidP="009E77EC">
            <w:pPr>
              <w:pStyle w:val="Style13"/>
              <w:widowControl/>
            </w:pPr>
            <w:r w:rsidRPr="00277578">
              <w:t>1</w:t>
            </w:r>
            <w:r w:rsidR="00C24D5E" w:rsidRPr="00277578">
              <w:t>2</w:t>
            </w:r>
          </w:p>
          <w:p w:rsidR="002D1732" w:rsidRPr="00277578" w:rsidRDefault="002D1732" w:rsidP="009E77EC">
            <w:pPr>
              <w:pStyle w:val="Style13"/>
              <w:widowControl/>
            </w:pPr>
            <w:r w:rsidRPr="00277578">
              <w:t>1</w:t>
            </w:r>
            <w:r w:rsidR="005C3084" w:rsidRPr="00277578">
              <w:t>8</w:t>
            </w:r>
          </w:p>
          <w:p w:rsidR="002D1732" w:rsidRPr="00277578" w:rsidRDefault="005C3084" w:rsidP="005C3084">
            <w:pPr>
              <w:pStyle w:val="Style13"/>
              <w:widowControl/>
            </w:pPr>
            <w:r w:rsidRPr="00277578">
              <w:t>0</w:t>
            </w:r>
          </w:p>
          <w:p w:rsidR="005C3084" w:rsidRPr="00277578" w:rsidRDefault="005C3084" w:rsidP="005C3084">
            <w:pPr>
              <w:pStyle w:val="Style13"/>
              <w:widowControl/>
            </w:pPr>
            <w:r w:rsidRPr="00277578">
              <w:t>1</w:t>
            </w:r>
          </w:p>
        </w:tc>
      </w:tr>
      <w:tr w:rsidR="002D1732" w:rsidRPr="00277578" w:rsidTr="009F0CCF">
        <w:trPr>
          <w:trHeight w:val="2117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0A51B6">
            <w:pPr>
              <w:pStyle w:val="Style15"/>
              <w:widowControl/>
              <w:spacing w:line="250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Наличие        материально-технических, информационно-методических   условий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</w:t>
            </w:r>
            <w:r w:rsidRPr="00277578">
              <w:rPr>
                <w:rStyle w:val="FontStyle41"/>
                <w:sz w:val="24"/>
                <w:szCs w:val="24"/>
              </w:rPr>
              <w:tab/>
              <w:t>помещений;</w:t>
            </w: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</w:t>
            </w:r>
            <w:r w:rsidRPr="00277578">
              <w:rPr>
                <w:rStyle w:val="FontStyle41"/>
                <w:sz w:val="24"/>
                <w:szCs w:val="24"/>
              </w:rPr>
              <w:tab/>
              <w:t>оборудования и инвентаря;</w:t>
            </w: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 методической литературы;</w:t>
            </w: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</w:p>
          <w:p w:rsidR="009F0CCF" w:rsidRPr="00277578" w:rsidRDefault="009F0CCF" w:rsidP="009E77EC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</w:p>
          <w:p w:rsidR="002D1732" w:rsidRPr="00277578" w:rsidRDefault="002D1732" w:rsidP="009E77EC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-</w:t>
            </w:r>
            <w:r w:rsidRPr="00277578">
              <w:rPr>
                <w:rStyle w:val="FontStyle41"/>
                <w:sz w:val="24"/>
                <w:szCs w:val="24"/>
              </w:rPr>
              <w:tab/>
              <w:t>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rPr>
                <w:b/>
              </w:rPr>
            </w:pPr>
            <w:r w:rsidRPr="00277578">
              <w:rPr>
                <w:b/>
              </w:rPr>
              <w:lastRenderedPageBreak/>
              <w:t>Учебные кабинеты - количество  2</w:t>
            </w:r>
            <w:r w:rsidR="00275894" w:rsidRPr="00277578">
              <w:rPr>
                <w:b/>
              </w:rPr>
              <w:t>8</w:t>
            </w:r>
          </w:p>
          <w:p w:rsidR="002D1732" w:rsidRPr="00277578" w:rsidRDefault="002D1732" w:rsidP="009E77EC">
            <w:r w:rsidRPr="00277578">
              <w:t>Кабинеты начальной  школы  -</w:t>
            </w:r>
            <w:r w:rsidR="005C3084" w:rsidRPr="00277578">
              <w:t>13</w:t>
            </w:r>
          </w:p>
          <w:p w:rsidR="00A5123E" w:rsidRPr="00277578" w:rsidRDefault="002D1732" w:rsidP="009E77EC">
            <w:r w:rsidRPr="00277578">
              <w:t xml:space="preserve">Кабинет русского языка </w:t>
            </w:r>
            <w:r w:rsidR="00A5123E" w:rsidRPr="00277578">
              <w:t>–</w:t>
            </w:r>
            <w:r w:rsidR="005C3084" w:rsidRPr="00277578">
              <w:t>2</w:t>
            </w:r>
          </w:p>
          <w:p w:rsidR="002D1732" w:rsidRPr="00277578" w:rsidRDefault="002D1732" w:rsidP="009E77EC">
            <w:r w:rsidRPr="00277578">
              <w:t xml:space="preserve">Кабинеты математики - </w:t>
            </w:r>
            <w:r w:rsidR="005C3084" w:rsidRPr="00277578">
              <w:t>2</w:t>
            </w:r>
          </w:p>
          <w:p w:rsidR="002D1732" w:rsidRPr="00277578" w:rsidRDefault="002D1732" w:rsidP="009E77EC">
            <w:r w:rsidRPr="00277578">
              <w:t xml:space="preserve">Кабинет ОБЖ - 1  </w:t>
            </w:r>
          </w:p>
          <w:p w:rsidR="002D1732" w:rsidRPr="00277578" w:rsidRDefault="002D1732" w:rsidP="009E77EC">
            <w:r w:rsidRPr="00277578">
              <w:t xml:space="preserve">Кабинет музыки </w:t>
            </w:r>
            <w:r w:rsidR="005C3084" w:rsidRPr="00277578">
              <w:t>–(актовый зал)</w:t>
            </w:r>
          </w:p>
          <w:p w:rsidR="002D1732" w:rsidRPr="00277578" w:rsidRDefault="002D1732" w:rsidP="009E77EC">
            <w:r w:rsidRPr="00277578">
              <w:t xml:space="preserve">Кабинет географии - 1  </w:t>
            </w:r>
          </w:p>
          <w:p w:rsidR="002D1732" w:rsidRPr="00277578" w:rsidRDefault="002D1732" w:rsidP="009E77EC">
            <w:r w:rsidRPr="00277578">
              <w:t xml:space="preserve">Кабинет физики -  1  </w:t>
            </w:r>
          </w:p>
          <w:p w:rsidR="002D1732" w:rsidRPr="00277578" w:rsidRDefault="002D1732" w:rsidP="009E77EC">
            <w:r w:rsidRPr="00277578">
              <w:t xml:space="preserve">Кабинет истории - 1  </w:t>
            </w:r>
          </w:p>
          <w:p w:rsidR="002D1732" w:rsidRPr="00277578" w:rsidRDefault="002D1732" w:rsidP="009E77EC">
            <w:r w:rsidRPr="00277578">
              <w:t xml:space="preserve">Кабинеты информатики - </w:t>
            </w:r>
            <w:r w:rsidR="005C3084" w:rsidRPr="00277578">
              <w:t>1</w:t>
            </w:r>
          </w:p>
          <w:p w:rsidR="002D1732" w:rsidRPr="00277578" w:rsidRDefault="002D1732" w:rsidP="009E77EC">
            <w:r w:rsidRPr="00277578">
              <w:t xml:space="preserve">Кабинет химии </w:t>
            </w:r>
            <w:r w:rsidR="005C3084" w:rsidRPr="00277578">
              <w:t>(биологии)</w:t>
            </w:r>
            <w:r w:rsidRPr="00277578">
              <w:t>- 1</w:t>
            </w:r>
          </w:p>
          <w:p w:rsidR="002D1732" w:rsidRPr="00277578" w:rsidRDefault="002D1732" w:rsidP="009E77EC">
            <w:r w:rsidRPr="00277578">
              <w:t xml:space="preserve">Кабинет иностранного языка - </w:t>
            </w:r>
            <w:r w:rsidR="005C3084" w:rsidRPr="00277578">
              <w:t>3</w:t>
            </w:r>
          </w:p>
          <w:p w:rsidR="002D1732" w:rsidRPr="00277578" w:rsidRDefault="002D1732" w:rsidP="009E77EC">
            <w:r w:rsidRPr="00277578">
              <w:t xml:space="preserve">Мастерские столярные и слесарные - 1 </w:t>
            </w:r>
          </w:p>
          <w:p w:rsidR="002D1732" w:rsidRPr="00277578" w:rsidRDefault="002D1732" w:rsidP="009E77EC">
            <w:r w:rsidRPr="00277578">
              <w:t xml:space="preserve">Комбинированная мастерская домоводства - 1  </w:t>
            </w:r>
          </w:p>
          <w:p w:rsidR="002D1732" w:rsidRPr="00277578" w:rsidRDefault="002D1732" w:rsidP="009E77EC">
            <w:pPr>
              <w:rPr>
                <w:b/>
              </w:rPr>
            </w:pPr>
            <w:r w:rsidRPr="00277578">
              <w:rPr>
                <w:b/>
              </w:rPr>
              <w:t>Вспомогательные помещения:</w:t>
            </w:r>
          </w:p>
          <w:p w:rsidR="002D1732" w:rsidRPr="00277578" w:rsidRDefault="002D1732" w:rsidP="009E77EC">
            <w:r w:rsidRPr="00277578">
              <w:t>Спортзал -</w:t>
            </w:r>
            <w:r w:rsidR="005C3084" w:rsidRPr="00277578">
              <w:t>2</w:t>
            </w:r>
          </w:p>
          <w:p w:rsidR="002D1732" w:rsidRPr="00277578" w:rsidRDefault="002D1732" w:rsidP="009E77EC">
            <w:r w:rsidRPr="00277578">
              <w:t xml:space="preserve">Тренерская  - 1 </w:t>
            </w:r>
          </w:p>
          <w:p w:rsidR="002D1732" w:rsidRPr="00277578" w:rsidRDefault="002D1732" w:rsidP="009E77EC">
            <w:r w:rsidRPr="00277578">
              <w:t xml:space="preserve">Актовый зал - 1 </w:t>
            </w:r>
          </w:p>
          <w:p w:rsidR="002D1732" w:rsidRPr="00277578" w:rsidRDefault="002D1732" w:rsidP="009E77EC">
            <w:r w:rsidRPr="00277578">
              <w:t xml:space="preserve">Кабинет социального педагога - 1  </w:t>
            </w:r>
          </w:p>
          <w:p w:rsidR="002D1732" w:rsidRPr="00277578" w:rsidRDefault="002D1732" w:rsidP="009E77EC">
            <w:r w:rsidRPr="00277578">
              <w:t xml:space="preserve">Библиотека - 1  </w:t>
            </w:r>
          </w:p>
          <w:p w:rsidR="00275894" w:rsidRPr="00277578" w:rsidRDefault="00275894" w:rsidP="009E77EC">
            <w:r w:rsidRPr="00277578">
              <w:t>Учительская-1</w:t>
            </w:r>
          </w:p>
          <w:p w:rsidR="00275894" w:rsidRPr="00277578" w:rsidRDefault="00275894" w:rsidP="009E77EC"/>
          <w:p w:rsidR="002D1732" w:rsidRPr="00277578" w:rsidRDefault="002D1732" w:rsidP="009E77EC">
            <w:pPr>
              <w:rPr>
                <w:b/>
              </w:rPr>
            </w:pPr>
            <w:r w:rsidRPr="00277578">
              <w:rPr>
                <w:b/>
              </w:rPr>
              <w:t xml:space="preserve">-оборудования, инвентаря </w:t>
            </w:r>
          </w:p>
          <w:p w:rsidR="00964AEE" w:rsidRPr="00277578" w:rsidRDefault="002D1732" w:rsidP="009E77EC">
            <w:r w:rsidRPr="00277578">
              <w:t>компьютеры –</w:t>
            </w:r>
            <w:r w:rsidR="00964AEE" w:rsidRPr="00277578">
              <w:t>42</w:t>
            </w:r>
          </w:p>
          <w:p w:rsidR="002D1732" w:rsidRPr="00277578" w:rsidRDefault="002D1732" w:rsidP="009E77EC">
            <w:r w:rsidRPr="00277578">
              <w:lastRenderedPageBreak/>
              <w:t>принтеры - 1</w:t>
            </w:r>
            <w:r w:rsidR="00964AEE" w:rsidRPr="00277578">
              <w:t>5</w:t>
            </w:r>
          </w:p>
          <w:p w:rsidR="002D1732" w:rsidRPr="00277578" w:rsidRDefault="002D1732" w:rsidP="009E77EC">
            <w:r w:rsidRPr="00277578">
              <w:t>проекторы – 2</w:t>
            </w:r>
            <w:r w:rsidR="00964AEE" w:rsidRPr="00277578">
              <w:t>5</w:t>
            </w:r>
          </w:p>
          <w:p w:rsidR="00964AEE" w:rsidRPr="00277578" w:rsidRDefault="002D1732" w:rsidP="009E77EC">
            <w:r w:rsidRPr="00277578">
              <w:t>интерактивные доски –</w:t>
            </w:r>
            <w:r w:rsidR="00964AEE" w:rsidRPr="00277578">
              <w:t>9</w:t>
            </w:r>
          </w:p>
          <w:p w:rsidR="002D1732" w:rsidRPr="00277578" w:rsidRDefault="002D1732" w:rsidP="009E77EC">
            <w:r w:rsidRPr="00277578">
              <w:t>магнитофоны – 2</w:t>
            </w:r>
          </w:p>
          <w:p w:rsidR="002D1732" w:rsidRPr="00277578" w:rsidRDefault="002D1732" w:rsidP="009E77EC">
            <w:r w:rsidRPr="00277578">
              <w:t>пианино – 1</w:t>
            </w:r>
          </w:p>
          <w:p w:rsidR="00964AEE" w:rsidRPr="00277578" w:rsidRDefault="002D1732" w:rsidP="009E77EC">
            <w:r w:rsidRPr="00277578">
              <w:t xml:space="preserve">холодильник </w:t>
            </w:r>
            <w:r w:rsidR="00964AEE" w:rsidRPr="00277578">
              <w:t>–3</w:t>
            </w:r>
          </w:p>
          <w:p w:rsidR="002D1732" w:rsidRPr="00277578" w:rsidRDefault="002D1732" w:rsidP="009E77EC">
            <w:r w:rsidRPr="00277578">
              <w:t>машины швейные - 1</w:t>
            </w:r>
            <w:r w:rsidR="00964AEE" w:rsidRPr="00277578">
              <w:t>2</w:t>
            </w:r>
          </w:p>
          <w:p w:rsidR="00964AEE" w:rsidRPr="00277578" w:rsidRDefault="002D1732" w:rsidP="009E77EC">
            <w:r w:rsidRPr="00277578">
              <w:t xml:space="preserve">столярные станки </w:t>
            </w:r>
            <w:r w:rsidR="00964AEE" w:rsidRPr="00277578">
              <w:t>–2</w:t>
            </w:r>
          </w:p>
          <w:p w:rsidR="002D1732" w:rsidRPr="00277578" w:rsidRDefault="002D1732" w:rsidP="009E77EC">
            <w:r w:rsidRPr="00277578">
              <w:t xml:space="preserve">токарные станки – </w:t>
            </w:r>
            <w:r w:rsidR="00964AEE" w:rsidRPr="00277578">
              <w:t>1</w:t>
            </w:r>
          </w:p>
          <w:p w:rsidR="002D1732" w:rsidRPr="00277578" w:rsidRDefault="002D1732" w:rsidP="009E77EC">
            <w:r w:rsidRPr="00277578">
              <w:t>сверлильные станки – 2</w:t>
            </w:r>
          </w:p>
          <w:p w:rsidR="002D1732" w:rsidRPr="00277578" w:rsidRDefault="002D1732" w:rsidP="009E77EC">
            <w:r w:rsidRPr="00277578">
              <w:t>циркулярная пила – 1</w:t>
            </w:r>
          </w:p>
          <w:p w:rsidR="002D1732" w:rsidRPr="00277578" w:rsidRDefault="002D1732" w:rsidP="009E77EC">
            <w:r w:rsidRPr="00277578">
              <w:t xml:space="preserve">брусья гимнастические – 1 </w:t>
            </w:r>
          </w:p>
          <w:p w:rsidR="002D1732" w:rsidRPr="00277578" w:rsidRDefault="002D1732" w:rsidP="009E77EC">
            <w:r w:rsidRPr="00277578">
              <w:t>щит баскетбольный -</w:t>
            </w:r>
            <w:r w:rsidR="00964AEE" w:rsidRPr="00277578">
              <w:t>4</w:t>
            </w:r>
          </w:p>
          <w:p w:rsidR="00964AEE" w:rsidRPr="00277578" w:rsidRDefault="002D1732" w:rsidP="009E77EC">
            <w:r w:rsidRPr="00277578">
              <w:t xml:space="preserve">силовой комплекс </w:t>
            </w:r>
            <w:r w:rsidR="00964AEE" w:rsidRPr="00277578">
              <w:t>–2</w:t>
            </w:r>
          </w:p>
          <w:p w:rsidR="002D1732" w:rsidRPr="00277578" w:rsidRDefault="002D1732" w:rsidP="009E77EC">
            <w:r w:rsidRPr="00277578">
              <w:t xml:space="preserve">туристическое </w:t>
            </w:r>
            <w:proofErr w:type="gramStart"/>
            <w:r w:rsidRPr="00277578">
              <w:t>снаряжение</w:t>
            </w:r>
            <w:r w:rsidR="00AF2CCD" w:rsidRPr="00277578">
              <w:t>-есть</w:t>
            </w:r>
            <w:proofErr w:type="gramEnd"/>
          </w:p>
          <w:p w:rsidR="00AF2CCD" w:rsidRPr="00277578" w:rsidRDefault="002D1732" w:rsidP="009E77EC">
            <w:r w:rsidRPr="00277578">
              <w:t>настольн</w:t>
            </w:r>
            <w:r w:rsidR="00AF2CCD" w:rsidRPr="00277578">
              <w:t>ый</w:t>
            </w:r>
            <w:r w:rsidRPr="00277578">
              <w:t xml:space="preserve"> теннис </w:t>
            </w:r>
            <w:r w:rsidR="00AF2CCD" w:rsidRPr="00277578">
              <w:t>–4</w:t>
            </w:r>
          </w:p>
          <w:p w:rsidR="002D1732" w:rsidRPr="00277578" w:rsidRDefault="002D1732" w:rsidP="009E77EC">
            <w:pPr>
              <w:rPr>
                <w:b/>
              </w:rPr>
            </w:pPr>
            <w:r w:rsidRPr="00277578">
              <w:rPr>
                <w:b/>
              </w:rPr>
              <w:t>методической литературы</w:t>
            </w:r>
          </w:p>
          <w:p w:rsidR="005C3084" w:rsidRPr="00277578" w:rsidRDefault="005C3084" w:rsidP="009E77EC">
            <w:r w:rsidRPr="00277578">
              <w:t>объём фонда библиотеки</w:t>
            </w:r>
            <w:r w:rsidR="002D1732" w:rsidRPr="00277578">
              <w:t xml:space="preserve"> -  </w:t>
            </w:r>
            <w:r w:rsidRPr="00277578">
              <w:t>26039</w:t>
            </w:r>
          </w:p>
          <w:p w:rsidR="002D1732" w:rsidRPr="00277578" w:rsidRDefault="005C3084" w:rsidP="009E77EC">
            <w:r w:rsidRPr="00277578">
              <w:t>из них:</w:t>
            </w:r>
            <w:r w:rsidR="002D1732" w:rsidRPr="00277578">
              <w:tab/>
            </w:r>
          </w:p>
          <w:p w:rsidR="005C3084" w:rsidRPr="00277578" w:rsidRDefault="005C3084" w:rsidP="009E77EC">
            <w:r w:rsidRPr="00277578">
              <w:t>учебники-17216</w:t>
            </w:r>
          </w:p>
          <w:p w:rsidR="005C3084" w:rsidRPr="00277578" w:rsidRDefault="005C3084" w:rsidP="009E77EC">
            <w:r w:rsidRPr="00277578">
              <w:t>учебные пособия-150</w:t>
            </w:r>
          </w:p>
          <w:p w:rsidR="005C3084" w:rsidRPr="00277578" w:rsidRDefault="005C3084" w:rsidP="009E77EC">
            <w:r w:rsidRPr="00277578">
              <w:t>художественная литература-8543</w:t>
            </w:r>
          </w:p>
          <w:p w:rsidR="005C3084" w:rsidRPr="00277578" w:rsidRDefault="005C3084" w:rsidP="009E77EC">
            <w:r w:rsidRPr="00277578">
              <w:t>справочный</w:t>
            </w:r>
            <w:r w:rsidR="000A51B6" w:rsidRPr="00277578">
              <w:t xml:space="preserve"> материал</w:t>
            </w:r>
            <w:r w:rsidRPr="00277578">
              <w:t>-130</w:t>
            </w:r>
          </w:p>
          <w:p w:rsidR="005C3084" w:rsidRPr="00277578" w:rsidRDefault="005C3084" w:rsidP="009E77EC">
            <w:r w:rsidRPr="00277578">
              <w:t>эл</w:t>
            </w:r>
            <w:r w:rsidR="000A51B6" w:rsidRPr="00277578">
              <w:t>е</w:t>
            </w:r>
            <w:r w:rsidRPr="00277578">
              <w:t>кт</w:t>
            </w:r>
            <w:r w:rsidR="000A51B6" w:rsidRPr="00277578">
              <w:t>ронные носители</w:t>
            </w:r>
            <w:r w:rsidRPr="00277578">
              <w:t>-150</w:t>
            </w:r>
          </w:p>
          <w:p w:rsidR="000A51B6" w:rsidRPr="00277578" w:rsidRDefault="000A51B6" w:rsidP="009E77EC">
            <w:pPr>
              <w:shd w:val="clear" w:color="auto" w:fill="FFFFFF"/>
              <w:tabs>
                <w:tab w:val="left" w:leader="underscore" w:pos="4080"/>
              </w:tabs>
            </w:pPr>
          </w:p>
          <w:p w:rsidR="002D1732" w:rsidRPr="00277578" w:rsidRDefault="002D1732" w:rsidP="009E77EC">
            <w:pPr>
              <w:shd w:val="clear" w:color="auto" w:fill="FFFFFF"/>
              <w:tabs>
                <w:tab w:val="left" w:leader="underscore" w:pos="4080"/>
              </w:tabs>
            </w:pPr>
            <w:r w:rsidRPr="00277578">
              <w:t xml:space="preserve">Имеется         </w:t>
            </w:r>
          </w:p>
        </w:tc>
      </w:tr>
    </w:tbl>
    <w:p w:rsidR="002D1732" w:rsidRPr="00277578" w:rsidRDefault="002D1732" w:rsidP="002D1732">
      <w:pPr>
        <w:rPr>
          <w:b/>
          <w:u w:val="single"/>
        </w:rPr>
      </w:pPr>
    </w:p>
    <w:p w:rsidR="00AB517A" w:rsidRPr="00277578" w:rsidRDefault="00AB517A" w:rsidP="00AB517A">
      <w:pPr>
        <w:rPr>
          <w:b/>
          <w:u w:val="single"/>
        </w:rPr>
      </w:pPr>
    </w:p>
    <w:p w:rsidR="00AB517A" w:rsidRPr="00775985" w:rsidRDefault="00AB517A" w:rsidP="00AB517A">
      <w:pPr>
        <w:rPr>
          <w:b/>
          <w:color w:val="1F497D" w:themeColor="text2"/>
          <w:u w:val="single"/>
        </w:rPr>
      </w:pPr>
      <w:r w:rsidRPr="00775985">
        <w:rPr>
          <w:b/>
          <w:color w:val="1F497D" w:themeColor="text2"/>
          <w:u w:val="single"/>
          <w:lang w:val="en-US"/>
        </w:rPr>
        <w:t>VIII</w:t>
      </w:r>
      <w:r w:rsidRPr="00775985">
        <w:rPr>
          <w:b/>
          <w:color w:val="1F497D" w:themeColor="text2"/>
          <w:u w:val="single"/>
        </w:rPr>
        <w:t>. Оценка функционирования внутренней системы оценки качества образования.</w:t>
      </w:r>
    </w:p>
    <w:p w:rsidR="00AB517A" w:rsidRPr="00775985" w:rsidRDefault="00AB517A" w:rsidP="00AB517A">
      <w:pPr>
        <w:pStyle w:val="a4"/>
        <w:rPr>
          <w:b/>
          <w:color w:val="1F497D" w:themeColor="text2"/>
        </w:rPr>
      </w:pPr>
      <w:r w:rsidRPr="00775985">
        <w:rPr>
          <w:b/>
          <w:color w:val="1F497D" w:themeColor="text2"/>
        </w:rPr>
        <w:t>Анализ  школьной системы оценки качества образования МБОУ  СОШ №5  за 2016 – 2017 учебный год размещен на сайте МБОУ СОШ  № 5 в документах.</w:t>
      </w:r>
    </w:p>
    <w:p w:rsidR="00AB517A" w:rsidRPr="00277578" w:rsidRDefault="00AB517A" w:rsidP="00AB517A">
      <w:pPr>
        <w:pStyle w:val="a4"/>
        <w:rPr>
          <w:b/>
        </w:rPr>
      </w:pPr>
    </w:p>
    <w:p w:rsidR="00775985" w:rsidRDefault="00775985" w:rsidP="00AB517A">
      <w:pPr>
        <w:tabs>
          <w:tab w:val="left" w:pos="1470"/>
        </w:tabs>
        <w:rPr>
          <w:b/>
          <w:u w:val="single"/>
        </w:rPr>
      </w:pPr>
    </w:p>
    <w:p w:rsidR="00775985" w:rsidRDefault="00775985" w:rsidP="00AB517A">
      <w:pPr>
        <w:tabs>
          <w:tab w:val="left" w:pos="1470"/>
        </w:tabs>
        <w:rPr>
          <w:b/>
          <w:u w:val="single"/>
        </w:rPr>
      </w:pPr>
    </w:p>
    <w:p w:rsidR="00AB517A" w:rsidRPr="00775985" w:rsidRDefault="00AB517A" w:rsidP="00AB517A">
      <w:pPr>
        <w:tabs>
          <w:tab w:val="left" w:pos="1470"/>
        </w:tabs>
        <w:rPr>
          <w:b/>
          <w:color w:val="1F497D" w:themeColor="text2"/>
          <w:u w:val="single"/>
        </w:rPr>
      </w:pPr>
      <w:r w:rsidRPr="00775985">
        <w:rPr>
          <w:b/>
          <w:color w:val="1F497D" w:themeColor="text2"/>
          <w:u w:val="single"/>
          <w:lang w:val="en-US"/>
        </w:rPr>
        <w:lastRenderedPageBreak/>
        <w:t>IX</w:t>
      </w:r>
      <w:r w:rsidRPr="00775985">
        <w:rPr>
          <w:b/>
          <w:color w:val="1F497D" w:themeColor="text2"/>
          <w:u w:val="single"/>
        </w:rPr>
        <w:t xml:space="preserve">. Показатели деятельности общеобразовательной организации, </w:t>
      </w:r>
      <w:proofErr w:type="gramStart"/>
      <w:r w:rsidRPr="00775985">
        <w:rPr>
          <w:b/>
          <w:color w:val="1F497D" w:themeColor="text2"/>
          <w:u w:val="single"/>
        </w:rPr>
        <w:t xml:space="preserve">подлежащей  </w:t>
      </w:r>
      <w:proofErr w:type="spellStart"/>
      <w:r w:rsidRPr="00775985">
        <w:rPr>
          <w:b/>
          <w:color w:val="1F497D" w:themeColor="text2"/>
          <w:u w:val="single"/>
        </w:rPr>
        <w:t>самообследованию</w:t>
      </w:r>
      <w:proofErr w:type="spellEnd"/>
      <w:proofErr w:type="gramEnd"/>
    </w:p>
    <w:p w:rsidR="00AB517A" w:rsidRPr="00277578" w:rsidRDefault="00AB517A" w:rsidP="00AB517A">
      <w:pPr>
        <w:tabs>
          <w:tab w:val="left" w:pos="1470"/>
        </w:tabs>
        <w:rPr>
          <w:b/>
          <w:u w:val="single"/>
        </w:rPr>
      </w:pPr>
    </w:p>
    <w:tbl>
      <w:tblPr>
        <w:tblStyle w:val="ad"/>
        <w:tblW w:w="0" w:type="auto"/>
        <w:tblLook w:val="04A0"/>
      </w:tblPr>
      <w:tblGrid>
        <w:gridCol w:w="1101"/>
        <w:gridCol w:w="11198"/>
        <w:gridCol w:w="2345"/>
      </w:tblGrid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  <w:rPr>
                <w:b/>
              </w:rPr>
            </w:pPr>
            <w:r w:rsidRPr="00277578">
              <w:rPr>
                <w:b/>
              </w:rPr>
              <w:t xml:space="preserve">№ </w:t>
            </w:r>
            <w:proofErr w:type="gramStart"/>
            <w:r w:rsidRPr="00277578">
              <w:rPr>
                <w:b/>
              </w:rPr>
              <w:t>п</w:t>
            </w:r>
            <w:proofErr w:type="gramEnd"/>
            <w:r w:rsidRPr="00277578">
              <w:rPr>
                <w:b/>
              </w:rPr>
              <w:t>/п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  <w:jc w:val="center"/>
              <w:rPr>
                <w:b/>
              </w:rPr>
            </w:pPr>
            <w:r w:rsidRPr="00277578">
              <w:rPr>
                <w:b/>
              </w:rPr>
              <w:t>Показатели</w:t>
            </w:r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  <w:jc w:val="center"/>
              <w:rPr>
                <w:b/>
              </w:rPr>
            </w:pPr>
            <w:r w:rsidRPr="00277578">
              <w:rPr>
                <w:b/>
              </w:rPr>
              <w:t>Единиц измерения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  <w:rPr>
                <w:b/>
              </w:rPr>
            </w:pPr>
            <w:r w:rsidRPr="00277578">
              <w:rPr>
                <w:b/>
              </w:rPr>
              <w:t>1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Образовательная деятельность</w:t>
            </w:r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  <w:rPr>
                <w:b/>
                <w:u w:val="single"/>
              </w:rPr>
            </w:pP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Общая численность учащихся</w:t>
            </w:r>
          </w:p>
        </w:tc>
        <w:tc>
          <w:tcPr>
            <w:tcW w:w="2345" w:type="dxa"/>
          </w:tcPr>
          <w:p w:rsidR="00AB517A" w:rsidRPr="00277578" w:rsidRDefault="00C4559D" w:rsidP="00AB517A">
            <w:pPr>
              <w:tabs>
                <w:tab w:val="left" w:pos="1470"/>
              </w:tabs>
            </w:pPr>
            <w:r w:rsidRPr="00277578">
              <w:t>884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1.2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45" w:type="dxa"/>
          </w:tcPr>
          <w:p w:rsidR="00AB517A" w:rsidRPr="00277578" w:rsidRDefault="00C4559D" w:rsidP="00AB517A">
            <w:pPr>
              <w:tabs>
                <w:tab w:val="left" w:pos="1470"/>
              </w:tabs>
            </w:pPr>
            <w:r w:rsidRPr="00277578">
              <w:t>395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1.3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45" w:type="dxa"/>
          </w:tcPr>
          <w:p w:rsidR="00AB517A" w:rsidRPr="00277578" w:rsidRDefault="00C4559D" w:rsidP="00AB517A">
            <w:pPr>
              <w:tabs>
                <w:tab w:val="left" w:pos="1470"/>
              </w:tabs>
            </w:pPr>
            <w:r w:rsidRPr="00277578">
              <w:t>407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1.4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45" w:type="dxa"/>
          </w:tcPr>
          <w:p w:rsidR="00AB517A" w:rsidRPr="00277578" w:rsidRDefault="00C4559D" w:rsidP="00AB517A">
            <w:pPr>
              <w:tabs>
                <w:tab w:val="left" w:pos="1470"/>
              </w:tabs>
            </w:pPr>
            <w:r w:rsidRPr="00277578">
              <w:t>59/23(</w:t>
            </w:r>
            <w:proofErr w:type="spellStart"/>
            <w:r w:rsidRPr="00277578">
              <w:t>веч</w:t>
            </w:r>
            <w:proofErr w:type="gramStart"/>
            <w:r w:rsidRPr="00277578">
              <w:t>.к</w:t>
            </w:r>
            <w:proofErr w:type="gramEnd"/>
            <w:r w:rsidRPr="00277578">
              <w:t>л</w:t>
            </w:r>
            <w:proofErr w:type="spellEnd"/>
            <w:r w:rsidRPr="00277578">
              <w:t>.)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1.5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 удельный вес численности учащихся, успевающих на «4» и «5» по результатам промежуточной аттестации в общей численности учащихся</w:t>
            </w:r>
          </w:p>
        </w:tc>
        <w:tc>
          <w:tcPr>
            <w:tcW w:w="2345" w:type="dxa"/>
          </w:tcPr>
          <w:p w:rsidR="00AB517A" w:rsidRPr="00277578" w:rsidRDefault="004604BA" w:rsidP="004604BA">
            <w:pPr>
              <w:tabs>
                <w:tab w:val="left" w:pos="1470"/>
              </w:tabs>
            </w:pPr>
            <w:r w:rsidRPr="00277578">
              <w:t>373</w:t>
            </w:r>
            <w:r w:rsidR="00AB517A" w:rsidRPr="00277578">
              <w:t>/ 4</w:t>
            </w:r>
            <w:r w:rsidRPr="00277578">
              <w:t>8,8</w:t>
            </w:r>
            <w:r w:rsidR="00AB517A" w:rsidRPr="00277578">
              <w:t>%</w:t>
            </w:r>
            <w:r w:rsidRPr="00277578">
              <w:t xml:space="preserve"> (без учащихся 1-х </w:t>
            </w:r>
            <w:proofErr w:type="spellStart"/>
            <w:r w:rsidRPr="00277578">
              <w:t>кл</w:t>
            </w:r>
            <w:proofErr w:type="spellEnd"/>
            <w:r w:rsidRPr="00277578">
              <w:t>.)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1.6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Средний балл государственной итоговой аттестации выпускников  9 класса по русскому языку</w:t>
            </w:r>
          </w:p>
        </w:tc>
        <w:tc>
          <w:tcPr>
            <w:tcW w:w="2345" w:type="dxa"/>
          </w:tcPr>
          <w:p w:rsidR="00AB517A" w:rsidRPr="00277578" w:rsidRDefault="00CF46CB" w:rsidP="00AB517A">
            <w:pPr>
              <w:tabs>
                <w:tab w:val="left" w:pos="1470"/>
              </w:tabs>
            </w:pPr>
            <w:r w:rsidRPr="00277578">
              <w:t>30,3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1.7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Средний балл государственной итоговой аттестации выпускников  9 класса по  математике</w:t>
            </w:r>
          </w:p>
        </w:tc>
        <w:tc>
          <w:tcPr>
            <w:tcW w:w="2345" w:type="dxa"/>
          </w:tcPr>
          <w:p w:rsidR="00AB517A" w:rsidRPr="00277578" w:rsidRDefault="00AB517A" w:rsidP="00CF46CB">
            <w:pPr>
              <w:tabs>
                <w:tab w:val="left" w:pos="1470"/>
              </w:tabs>
            </w:pPr>
            <w:r w:rsidRPr="00277578">
              <w:t>1</w:t>
            </w:r>
            <w:r w:rsidR="00CF46CB" w:rsidRPr="00277578">
              <w:t>6</w:t>
            </w:r>
            <w:r w:rsidRPr="00277578">
              <w:t>,</w:t>
            </w:r>
            <w:r w:rsidR="00CF46CB" w:rsidRPr="00277578">
              <w:t>6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1.8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45" w:type="dxa"/>
          </w:tcPr>
          <w:p w:rsidR="00AB517A" w:rsidRPr="00277578" w:rsidRDefault="00CF46CB" w:rsidP="00CF46CB">
            <w:pPr>
              <w:tabs>
                <w:tab w:val="left" w:pos="1470"/>
              </w:tabs>
            </w:pPr>
            <w:r w:rsidRPr="00277578">
              <w:t>77</w:t>
            </w:r>
            <w:r w:rsidR="00AB517A" w:rsidRPr="00277578">
              <w:t>,</w:t>
            </w:r>
            <w:r w:rsidRPr="00277578">
              <w:t>6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1.9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Средний балл единого государственного экзамена выпускников 11 класса по  математике</w:t>
            </w:r>
          </w:p>
        </w:tc>
        <w:tc>
          <w:tcPr>
            <w:tcW w:w="2345" w:type="dxa"/>
          </w:tcPr>
          <w:p w:rsidR="00AB517A" w:rsidRPr="00277578" w:rsidRDefault="00CF46CB" w:rsidP="00CF46CB">
            <w:pPr>
              <w:tabs>
                <w:tab w:val="left" w:pos="1470"/>
              </w:tabs>
            </w:pPr>
            <w:r w:rsidRPr="00277578">
              <w:t>47</w:t>
            </w:r>
            <w:r w:rsidR="00AB517A" w:rsidRPr="00277578">
              <w:t>,</w:t>
            </w:r>
            <w:r w:rsidRPr="00277578">
              <w:t>7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1.10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 удельный вес численности выпускников 9 класса, получивших 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45" w:type="dxa"/>
          </w:tcPr>
          <w:p w:rsidR="00AB517A" w:rsidRPr="00277578" w:rsidRDefault="00CF46CB" w:rsidP="00CF46CB">
            <w:pPr>
              <w:tabs>
                <w:tab w:val="left" w:pos="1470"/>
              </w:tabs>
            </w:pPr>
            <w:r w:rsidRPr="00277578">
              <w:t>0</w:t>
            </w:r>
            <w:r w:rsidR="00AB517A" w:rsidRPr="00277578">
              <w:t>/0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1.11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 удельный вес численности выпускников 9 класса, получивших  неудовлетворительные результаты на государственной итоговой аттестации по  математике, в общей численности выпускников 9 класса</w:t>
            </w:r>
          </w:p>
        </w:tc>
        <w:tc>
          <w:tcPr>
            <w:tcW w:w="2345" w:type="dxa"/>
          </w:tcPr>
          <w:p w:rsidR="00AB517A" w:rsidRPr="00277578" w:rsidRDefault="00CF46CB" w:rsidP="00B1592A">
            <w:pPr>
              <w:tabs>
                <w:tab w:val="left" w:pos="1470"/>
              </w:tabs>
            </w:pPr>
            <w:r w:rsidRPr="00277578">
              <w:t>4</w:t>
            </w:r>
            <w:r w:rsidR="00AB517A" w:rsidRPr="00277578">
              <w:t>/</w:t>
            </w:r>
            <w:r w:rsidR="00B1592A" w:rsidRPr="00277578">
              <w:t>5</w:t>
            </w:r>
            <w:r w:rsidR="00AB517A" w:rsidRPr="00277578">
              <w:t>,</w:t>
            </w:r>
            <w:r w:rsidR="00B1592A" w:rsidRPr="00277578">
              <w:t>4</w:t>
            </w:r>
            <w:r w:rsidR="00CE3170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1.12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 удельный вес численности выпускников 11 класса, получивших  результаты ниже установленного минимального количества баллов единого государственного экзамена  по русскому языку, в общей численности выпускников 11 класса</w:t>
            </w:r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0/0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1.13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 удельный вес численности выпускников 11 класса, получивших  результаты ниже установленного минимального количества баллов единого государственного экзамена  по математике, в общей численности выпускников 11 класса</w:t>
            </w:r>
          </w:p>
        </w:tc>
        <w:tc>
          <w:tcPr>
            <w:tcW w:w="2345" w:type="dxa"/>
          </w:tcPr>
          <w:p w:rsidR="00AB517A" w:rsidRPr="00277578" w:rsidRDefault="004604BA" w:rsidP="00B1592A">
            <w:pPr>
              <w:tabs>
                <w:tab w:val="left" w:pos="1470"/>
              </w:tabs>
            </w:pPr>
            <w:r w:rsidRPr="00277578">
              <w:t>4</w:t>
            </w:r>
            <w:r w:rsidR="00AB517A" w:rsidRPr="00277578">
              <w:t>/</w:t>
            </w:r>
            <w:r w:rsidR="00CE3170" w:rsidRPr="00277578">
              <w:t>14</w:t>
            </w:r>
            <w:r w:rsidR="00B1592A" w:rsidRPr="00277578">
              <w:t>,8</w:t>
            </w:r>
            <w:r w:rsidR="00CE3170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1.14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45" w:type="dxa"/>
          </w:tcPr>
          <w:p w:rsidR="00AB517A" w:rsidRPr="00277578" w:rsidRDefault="00CE3170" w:rsidP="00AB517A">
            <w:pPr>
              <w:tabs>
                <w:tab w:val="left" w:pos="1470"/>
              </w:tabs>
            </w:pPr>
            <w:r w:rsidRPr="00277578">
              <w:t>0/0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1.15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 удельный вес численности выпускников 11 класса, не получивших аттестаты о среднем  общем образовании, в общей численности выпускников 11 класса</w:t>
            </w:r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0/0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1.16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 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45" w:type="dxa"/>
          </w:tcPr>
          <w:p w:rsidR="00AB517A" w:rsidRPr="00277578" w:rsidRDefault="00CE3170" w:rsidP="00C754AF">
            <w:pPr>
              <w:tabs>
                <w:tab w:val="left" w:pos="1470"/>
              </w:tabs>
            </w:pPr>
            <w:r w:rsidRPr="00277578">
              <w:t>9</w:t>
            </w:r>
            <w:r w:rsidR="00AB517A" w:rsidRPr="00277578">
              <w:t>/</w:t>
            </w:r>
            <w:r w:rsidR="00B1592A" w:rsidRPr="00277578">
              <w:t>1</w:t>
            </w:r>
            <w:r w:rsidR="00C754AF" w:rsidRPr="00277578">
              <w:t>2</w:t>
            </w:r>
            <w:r w:rsidR="00B1592A" w:rsidRPr="00277578">
              <w:t>,</w:t>
            </w:r>
            <w:r w:rsidR="00C754AF" w:rsidRPr="00277578">
              <w:t>3</w:t>
            </w:r>
            <w:r w:rsidR="00AB517A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1.17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 удельный вес численности выпускников 11 класса,  получивших аттестаты о среднем  общем образовании с отличием, в общей численности выпускников 11 класса</w:t>
            </w:r>
          </w:p>
        </w:tc>
        <w:tc>
          <w:tcPr>
            <w:tcW w:w="2345" w:type="dxa"/>
          </w:tcPr>
          <w:p w:rsidR="00AB517A" w:rsidRPr="00277578" w:rsidRDefault="00AB517A" w:rsidP="00C754AF">
            <w:pPr>
              <w:tabs>
                <w:tab w:val="left" w:pos="1470"/>
              </w:tabs>
            </w:pPr>
            <w:r w:rsidRPr="00277578">
              <w:t>3/1</w:t>
            </w:r>
            <w:r w:rsidR="00C754AF" w:rsidRPr="00277578">
              <w:t>1</w:t>
            </w:r>
            <w:r w:rsidRPr="00277578">
              <w:t>,</w:t>
            </w:r>
            <w:r w:rsidR="00C754AF" w:rsidRPr="00277578">
              <w:t xml:space="preserve">1 </w:t>
            </w:r>
            <w:r w:rsidRPr="00277578">
              <w:t>%</w:t>
            </w:r>
          </w:p>
        </w:tc>
      </w:tr>
      <w:tr w:rsidR="00AB517A" w:rsidRPr="00277578" w:rsidTr="00AB517A">
        <w:trPr>
          <w:trHeight w:val="495"/>
        </w:trPr>
        <w:tc>
          <w:tcPr>
            <w:tcW w:w="1101" w:type="dxa"/>
            <w:tcBorders>
              <w:bottom w:val="single" w:sz="4" w:space="0" w:color="auto"/>
            </w:tcBorders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1.18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 удельный вес численности учащихся, принявших участие в различных олимпиадах, смотрах, конкурсах в общей численности учащихся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AB517A" w:rsidRPr="00277578" w:rsidRDefault="00C754AF" w:rsidP="00C754AF">
            <w:pPr>
              <w:tabs>
                <w:tab w:val="left" w:pos="1470"/>
              </w:tabs>
            </w:pPr>
            <w:r w:rsidRPr="00277578">
              <w:t>280</w:t>
            </w:r>
            <w:r w:rsidR="00AB517A" w:rsidRPr="00277578">
              <w:t>/</w:t>
            </w:r>
            <w:r w:rsidRPr="00277578">
              <w:t>31</w:t>
            </w:r>
            <w:r w:rsidR="00AB517A" w:rsidRPr="00277578">
              <w:t>,</w:t>
            </w:r>
            <w:r w:rsidRPr="00277578">
              <w:t>6</w:t>
            </w:r>
            <w:r w:rsidR="00AB517A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1.19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 удельный вес численности учащихся – победителей  и призёров олимпиад, смотров, конкурсов в общей численности учащихся, в том числе:</w:t>
            </w:r>
          </w:p>
        </w:tc>
        <w:tc>
          <w:tcPr>
            <w:tcW w:w="2345" w:type="dxa"/>
          </w:tcPr>
          <w:p w:rsidR="00AB517A" w:rsidRPr="00277578" w:rsidRDefault="00BC168E" w:rsidP="00C95209">
            <w:pPr>
              <w:tabs>
                <w:tab w:val="left" w:pos="1470"/>
              </w:tabs>
            </w:pPr>
            <w:r w:rsidRPr="00277578">
              <w:t>76</w:t>
            </w:r>
            <w:r w:rsidR="00AB517A" w:rsidRPr="00277578">
              <w:t>/</w:t>
            </w:r>
            <w:r w:rsidR="00C95209" w:rsidRPr="00277578">
              <w:t>8,</w:t>
            </w:r>
            <w:r w:rsidR="00AB517A" w:rsidRPr="00277578">
              <w:t>5%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1.19.1.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Регионального уровня</w:t>
            </w:r>
          </w:p>
        </w:tc>
        <w:tc>
          <w:tcPr>
            <w:tcW w:w="2345" w:type="dxa"/>
          </w:tcPr>
          <w:p w:rsidR="00AB517A" w:rsidRPr="00277578" w:rsidRDefault="00C95209" w:rsidP="00C95209">
            <w:pPr>
              <w:tabs>
                <w:tab w:val="left" w:pos="1470"/>
              </w:tabs>
            </w:pPr>
            <w:r w:rsidRPr="00277578">
              <w:t>5</w:t>
            </w:r>
            <w:r w:rsidR="00AB517A" w:rsidRPr="00277578">
              <w:t>/</w:t>
            </w:r>
            <w:r w:rsidRPr="00277578">
              <w:t>0</w:t>
            </w:r>
            <w:r w:rsidR="00AB517A" w:rsidRPr="00277578">
              <w:t>,</w:t>
            </w:r>
            <w:r w:rsidRPr="00277578">
              <w:t>5</w:t>
            </w:r>
            <w:r w:rsidR="00AB517A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1.19.2.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Федерального уровня</w:t>
            </w:r>
          </w:p>
        </w:tc>
        <w:tc>
          <w:tcPr>
            <w:tcW w:w="2345" w:type="dxa"/>
          </w:tcPr>
          <w:p w:rsidR="00AB517A" w:rsidRPr="00277578" w:rsidRDefault="00BC168E" w:rsidP="00AB517A">
            <w:pPr>
              <w:tabs>
                <w:tab w:val="left" w:pos="1470"/>
              </w:tabs>
            </w:pPr>
            <w:r w:rsidRPr="00277578">
              <w:t>0/0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1.19.3.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Международного уровня</w:t>
            </w:r>
          </w:p>
        </w:tc>
        <w:tc>
          <w:tcPr>
            <w:tcW w:w="2345" w:type="dxa"/>
          </w:tcPr>
          <w:p w:rsidR="00AB517A" w:rsidRPr="00277578" w:rsidRDefault="00BC168E" w:rsidP="00AB517A">
            <w:pPr>
              <w:tabs>
                <w:tab w:val="left" w:pos="1470"/>
              </w:tabs>
            </w:pPr>
            <w:r w:rsidRPr="00277578">
              <w:t>0/0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1.20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 удельный вес численности учащихся, получающих образование с углубленным изучением отдельных учебных предметов в общей численности учащихся</w:t>
            </w:r>
          </w:p>
        </w:tc>
        <w:tc>
          <w:tcPr>
            <w:tcW w:w="2345" w:type="dxa"/>
          </w:tcPr>
          <w:p w:rsidR="00AB517A" w:rsidRPr="00277578" w:rsidRDefault="00C95209" w:rsidP="00C95209">
            <w:pPr>
              <w:tabs>
                <w:tab w:val="left" w:pos="1470"/>
              </w:tabs>
            </w:pPr>
            <w:r w:rsidRPr="00277578">
              <w:t>0/0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lastRenderedPageBreak/>
              <w:t>1.21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Численность/удельный вес численности  учащихся, получающих образование в рамках профильного обучения в общей численности учащихся</w:t>
            </w:r>
          </w:p>
        </w:tc>
        <w:tc>
          <w:tcPr>
            <w:tcW w:w="2345" w:type="dxa"/>
          </w:tcPr>
          <w:p w:rsidR="00AB517A" w:rsidRPr="00277578" w:rsidRDefault="00C95209" w:rsidP="006521B2">
            <w:pPr>
              <w:tabs>
                <w:tab w:val="left" w:pos="1470"/>
              </w:tabs>
            </w:pPr>
            <w:r w:rsidRPr="00277578">
              <w:t>30</w:t>
            </w:r>
            <w:r w:rsidR="00AB517A" w:rsidRPr="00277578">
              <w:t>/</w:t>
            </w:r>
            <w:r w:rsidR="006521B2" w:rsidRPr="00277578">
              <w:t>3</w:t>
            </w:r>
            <w:r w:rsidR="00AB517A" w:rsidRPr="00277578">
              <w:t>,3%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1.22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Численность/удельный вес численности  обучающихся с применением дистанционных образовательных технологий  в общей численности учащихся</w:t>
            </w:r>
          </w:p>
        </w:tc>
        <w:tc>
          <w:tcPr>
            <w:tcW w:w="2345" w:type="dxa"/>
          </w:tcPr>
          <w:p w:rsidR="00AB517A" w:rsidRPr="00277578" w:rsidRDefault="006521B2" w:rsidP="006521B2">
            <w:pPr>
              <w:tabs>
                <w:tab w:val="left" w:pos="1470"/>
              </w:tabs>
            </w:pPr>
            <w:r w:rsidRPr="00277578">
              <w:t>0</w:t>
            </w:r>
            <w:r w:rsidR="00AB517A" w:rsidRPr="00277578">
              <w:t>/0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1.23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Численность/удельный вес численности учащихся в рамках сетевой формы реализации образовательных программ в общей численности учащихся</w:t>
            </w:r>
          </w:p>
        </w:tc>
        <w:tc>
          <w:tcPr>
            <w:tcW w:w="2345" w:type="dxa"/>
          </w:tcPr>
          <w:p w:rsidR="00AB517A" w:rsidRPr="00277578" w:rsidRDefault="006521B2" w:rsidP="006521B2">
            <w:pPr>
              <w:tabs>
                <w:tab w:val="left" w:pos="1470"/>
              </w:tabs>
            </w:pPr>
            <w:r w:rsidRPr="00277578">
              <w:t>0/0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1.24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Общая численность педагогических работников, в том числе:</w:t>
            </w:r>
          </w:p>
        </w:tc>
        <w:tc>
          <w:tcPr>
            <w:tcW w:w="2345" w:type="dxa"/>
          </w:tcPr>
          <w:p w:rsidR="00AB517A" w:rsidRPr="00277578" w:rsidRDefault="000F0F90" w:rsidP="00AB517A">
            <w:pPr>
              <w:tabs>
                <w:tab w:val="left" w:pos="1470"/>
              </w:tabs>
            </w:pPr>
            <w:r w:rsidRPr="00277578">
              <w:t>44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1.25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Численность/удельный вес численности педагогических работников, имеющих высшее образование  в общей численности педагогических работников</w:t>
            </w:r>
          </w:p>
        </w:tc>
        <w:tc>
          <w:tcPr>
            <w:tcW w:w="2345" w:type="dxa"/>
          </w:tcPr>
          <w:p w:rsidR="00AB517A" w:rsidRPr="00277578" w:rsidRDefault="000F0F90" w:rsidP="000F0F90">
            <w:pPr>
              <w:tabs>
                <w:tab w:val="left" w:pos="1470"/>
              </w:tabs>
            </w:pPr>
            <w:r w:rsidRPr="00277578">
              <w:t>39</w:t>
            </w:r>
            <w:r w:rsidR="00AB517A" w:rsidRPr="00277578">
              <w:t>/</w:t>
            </w:r>
            <w:r w:rsidRPr="00277578">
              <w:t>88,6</w:t>
            </w:r>
            <w:r w:rsidR="00AB517A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1.26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Численность/удельный вес численности педагогических работников, имеющих высшее образование педагогической направленности (профиля) в общей численности педагогических работников</w:t>
            </w:r>
          </w:p>
        </w:tc>
        <w:tc>
          <w:tcPr>
            <w:tcW w:w="2345" w:type="dxa"/>
          </w:tcPr>
          <w:p w:rsidR="00AB517A" w:rsidRPr="00277578" w:rsidRDefault="000F0F90" w:rsidP="000F0F90">
            <w:pPr>
              <w:tabs>
                <w:tab w:val="left" w:pos="1470"/>
              </w:tabs>
            </w:pPr>
            <w:r w:rsidRPr="00277578">
              <w:t>39</w:t>
            </w:r>
            <w:r w:rsidR="00AB517A" w:rsidRPr="00277578">
              <w:t>/</w:t>
            </w:r>
            <w:r w:rsidRPr="00277578">
              <w:t>88,6</w:t>
            </w:r>
            <w:r w:rsidR="00AB517A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1.27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Численность/удельный вес численности педагогических работников, имеющих среднее профессиональное  образование в общей численности педагогических работников</w:t>
            </w:r>
          </w:p>
        </w:tc>
        <w:tc>
          <w:tcPr>
            <w:tcW w:w="2345" w:type="dxa"/>
          </w:tcPr>
          <w:p w:rsidR="00AB517A" w:rsidRPr="00277578" w:rsidRDefault="000F0F90" w:rsidP="000F0F90">
            <w:pPr>
              <w:tabs>
                <w:tab w:val="left" w:pos="1470"/>
              </w:tabs>
            </w:pPr>
            <w:r w:rsidRPr="00277578">
              <w:t>5</w:t>
            </w:r>
            <w:r w:rsidR="00AB517A" w:rsidRPr="00277578">
              <w:t>/</w:t>
            </w:r>
            <w:r w:rsidRPr="00277578">
              <w:t>11,4</w:t>
            </w:r>
            <w:r w:rsidR="00AB517A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1.28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Численность/удельный вес численности педагогических работников, имеющих среднее профессиональное  образование педагогической направленности (профиля),  в общей численности педагогических работников</w:t>
            </w:r>
          </w:p>
        </w:tc>
        <w:tc>
          <w:tcPr>
            <w:tcW w:w="2345" w:type="dxa"/>
          </w:tcPr>
          <w:p w:rsidR="00AB517A" w:rsidRPr="00277578" w:rsidRDefault="000F0F90" w:rsidP="000F0F90">
            <w:pPr>
              <w:tabs>
                <w:tab w:val="left" w:pos="1470"/>
              </w:tabs>
            </w:pPr>
            <w:r w:rsidRPr="00277578">
              <w:t>5</w:t>
            </w:r>
            <w:r w:rsidR="00AB517A" w:rsidRPr="00277578">
              <w:t>/</w:t>
            </w:r>
            <w:r w:rsidRPr="00277578">
              <w:t>11,4</w:t>
            </w:r>
            <w:r w:rsidR="00AB517A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1.29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45" w:type="dxa"/>
          </w:tcPr>
          <w:p w:rsidR="00AB517A" w:rsidRPr="00277578" w:rsidRDefault="000F0F90" w:rsidP="000F0F90">
            <w:pPr>
              <w:tabs>
                <w:tab w:val="left" w:pos="1470"/>
              </w:tabs>
            </w:pPr>
            <w:r w:rsidRPr="00277578">
              <w:t>25</w:t>
            </w:r>
            <w:r w:rsidR="00AB517A" w:rsidRPr="00277578">
              <w:t>/</w:t>
            </w:r>
            <w:r w:rsidRPr="00277578">
              <w:t>56,8</w:t>
            </w:r>
            <w:r w:rsidR="00AB517A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1.29.1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Высшая</w:t>
            </w:r>
          </w:p>
        </w:tc>
        <w:tc>
          <w:tcPr>
            <w:tcW w:w="2345" w:type="dxa"/>
          </w:tcPr>
          <w:p w:rsidR="00AB517A" w:rsidRPr="00277578" w:rsidRDefault="000F0F90" w:rsidP="000F0F90">
            <w:pPr>
              <w:tabs>
                <w:tab w:val="left" w:pos="1470"/>
              </w:tabs>
            </w:pPr>
            <w:r w:rsidRPr="00277578">
              <w:t>12</w:t>
            </w:r>
            <w:r w:rsidR="00AB517A" w:rsidRPr="00277578">
              <w:t>/</w:t>
            </w:r>
            <w:r w:rsidRPr="00277578">
              <w:t>27,3</w:t>
            </w:r>
            <w:r w:rsidR="00AB517A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1.29.2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Первая</w:t>
            </w:r>
          </w:p>
        </w:tc>
        <w:tc>
          <w:tcPr>
            <w:tcW w:w="2345" w:type="dxa"/>
          </w:tcPr>
          <w:p w:rsidR="00AB517A" w:rsidRPr="00277578" w:rsidRDefault="000F0F90" w:rsidP="000F0F90">
            <w:pPr>
              <w:tabs>
                <w:tab w:val="left" w:pos="1470"/>
              </w:tabs>
            </w:pPr>
            <w:r w:rsidRPr="00277578">
              <w:t>13</w:t>
            </w:r>
            <w:r w:rsidR="00AB517A" w:rsidRPr="00277578">
              <w:t>/</w:t>
            </w:r>
            <w:r w:rsidRPr="00277578">
              <w:t>29,5</w:t>
            </w:r>
            <w:r w:rsidR="00AB517A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1.30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1.30.1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До 5 лет</w:t>
            </w:r>
          </w:p>
        </w:tc>
        <w:tc>
          <w:tcPr>
            <w:tcW w:w="2345" w:type="dxa"/>
          </w:tcPr>
          <w:p w:rsidR="00AB517A" w:rsidRPr="00277578" w:rsidRDefault="000F0F90" w:rsidP="00AB517A">
            <w:pPr>
              <w:tabs>
                <w:tab w:val="left" w:pos="1470"/>
              </w:tabs>
            </w:pPr>
            <w:r w:rsidRPr="00277578">
              <w:t>5/11,4%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1.30.2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Свыше 30 лет</w:t>
            </w:r>
          </w:p>
        </w:tc>
        <w:tc>
          <w:tcPr>
            <w:tcW w:w="2345" w:type="dxa"/>
          </w:tcPr>
          <w:p w:rsidR="00AB517A" w:rsidRPr="00277578" w:rsidRDefault="000F0F90" w:rsidP="00AB517A">
            <w:pPr>
              <w:tabs>
                <w:tab w:val="left" w:pos="1470"/>
              </w:tabs>
            </w:pPr>
            <w:r w:rsidRPr="00277578">
              <w:t>16/36,3%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1.31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Численность/удельный вес численности педагогических работников  в общей численности педагогических работников в возрасте до 30 лет</w:t>
            </w:r>
          </w:p>
        </w:tc>
        <w:tc>
          <w:tcPr>
            <w:tcW w:w="2345" w:type="dxa"/>
          </w:tcPr>
          <w:p w:rsidR="00AB517A" w:rsidRPr="00277578" w:rsidRDefault="000F0F90" w:rsidP="000F0F90">
            <w:pPr>
              <w:tabs>
                <w:tab w:val="left" w:pos="1470"/>
              </w:tabs>
            </w:pPr>
            <w:r w:rsidRPr="00277578">
              <w:t>9</w:t>
            </w:r>
            <w:r w:rsidR="00AB517A" w:rsidRPr="00277578">
              <w:t>/</w:t>
            </w:r>
            <w:r w:rsidRPr="00277578">
              <w:t>20</w:t>
            </w:r>
            <w:r w:rsidR="00AB517A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132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Численность/удельный вес численности педагогических работников  в общей численности педагогических работников в возрасте  от 55  лет</w:t>
            </w:r>
          </w:p>
        </w:tc>
        <w:tc>
          <w:tcPr>
            <w:tcW w:w="2345" w:type="dxa"/>
          </w:tcPr>
          <w:p w:rsidR="00AB517A" w:rsidRPr="00277578" w:rsidRDefault="00AB517A" w:rsidP="000F0F90">
            <w:pPr>
              <w:tabs>
                <w:tab w:val="left" w:pos="1470"/>
              </w:tabs>
            </w:pPr>
            <w:r w:rsidRPr="00277578">
              <w:t>1</w:t>
            </w:r>
            <w:r w:rsidR="000F0F90" w:rsidRPr="00277578">
              <w:t>2</w:t>
            </w:r>
            <w:r w:rsidRPr="00277578">
              <w:t>/</w:t>
            </w:r>
            <w:r w:rsidR="000F0F90" w:rsidRPr="00277578">
              <w:t>27</w:t>
            </w:r>
            <w:r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 xml:space="preserve">                          1.33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proofErr w:type="gramStart"/>
            <w:r w:rsidRPr="00277578">
              <w:t>Численность/удельный вес численности педагогических и административно-хозяйственных работников, прошедших за последние  5 лет повышение квалификации/профессиональную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45" w:type="dxa"/>
          </w:tcPr>
          <w:p w:rsidR="00AB517A" w:rsidRPr="00277578" w:rsidRDefault="00D511AC" w:rsidP="00D511AC">
            <w:pPr>
              <w:tabs>
                <w:tab w:val="left" w:pos="1470"/>
              </w:tabs>
            </w:pPr>
            <w:r w:rsidRPr="00277578">
              <w:t>43</w:t>
            </w:r>
            <w:r w:rsidR="00AB517A" w:rsidRPr="00277578">
              <w:t>/</w:t>
            </w:r>
            <w:r w:rsidRPr="00277578">
              <w:t>97</w:t>
            </w:r>
            <w:r w:rsidR="00AB517A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1.34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Численность/удельный вес численности педагогических и административно-хозяйственных работников, прошедших  повышение квалификации 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5" w:type="dxa"/>
          </w:tcPr>
          <w:p w:rsidR="00AB517A" w:rsidRPr="00277578" w:rsidRDefault="00D511AC" w:rsidP="00D511AC">
            <w:pPr>
              <w:tabs>
                <w:tab w:val="left" w:pos="1470"/>
              </w:tabs>
            </w:pPr>
            <w:r w:rsidRPr="00277578">
              <w:t>37</w:t>
            </w:r>
            <w:r w:rsidR="00AB517A" w:rsidRPr="00277578">
              <w:t>/8</w:t>
            </w:r>
            <w:r w:rsidRPr="00277578">
              <w:t>4</w:t>
            </w:r>
            <w:r w:rsidR="00AB517A" w:rsidRPr="00277578">
              <w:t>%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2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Инфраструктура</w:t>
            </w:r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2.1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Количество компьютеров в расчёте на одного человека</w:t>
            </w:r>
          </w:p>
        </w:tc>
        <w:tc>
          <w:tcPr>
            <w:tcW w:w="2345" w:type="dxa"/>
          </w:tcPr>
          <w:p w:rsidR="00AB517A" w:rsidRPr="00277578" w:rsidRDefault="00AA75F5" w:rsidP="00AB517A">
            <w:pPr>
              <w:tabs>
                <w:tab w:val="left" w:pos="1470"/>
              </w:tabs>
            </w:pPr>
            <w:r w:rsidRPr="00277578">
              <w:t>20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2.2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Количество экземпляров учебной и учебно-методической литературы из общего количества единиц хранения библиотечного фонда, состоящих на учёте в расчёте на одного учащегося</w:t>
            </w:r>
          </w:p>
        </w:tc>
        <w:tc>
          <w:tcPr>
            <w:tcW w:w="2345" w:type="dxa"/>
          </w:tcPr>
          <w:p w:rsidR="00AB517A" w:rsidRPr="00277578" w:rsidRDefault="00AB517A" w:rsidP="00D511AC">
            <w:pPr>
              <w:tabs>
                <w:tab w:val="left" w:pos="1470"/>
              </w:tabs>
            </w:pPr>
            <w:r w:rsidRPr="00277578">
              <w:t>2</w:t>
            </w:r>
            <w:r w:rsidR="00D511AC" w:rsidRPr="00277578">
              <w:t>0</w:t>
            </w:r>
            <w:r w:rsidRPr="00277578">
              <w:t>,</w:t>
            </w:r>
            <w:r w:rsidR="00D511AC" w:rsidRPr="00277578">
              <w:t>1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2.3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да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2.4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Наличие читального зала библиотеки, в том числе</w:t>
            </w:r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да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lastRenderedPageBreak/>
              <w:t>2.4.1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да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2.4.2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 xml:space="preserve">С </w:t>
            </w:r>
            <w:proofErr w:type="spellStart"/>
            <w:r w:rsidRPr="00277578">
              <w:t>медиатекой</w:t>
            </w:r>
            <w:proofErr w:type="spellEnd"/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да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2.4.3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Оснащённого средствами сканирования и распознавания текстов</w:t>
            </w:r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да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2.4.4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С выходом в Интернет с компьютеров, расположенных в помещении библиотеки</w:t>
            </w:r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да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2.4.5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С контролируемой распечаткой бумажных материалов</w:t>
            </w:r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да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2.5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Численность/удельный вес численности учащихся, которым обеспечена возможность пользоваться широкополосным Интернетом (не менее 2 Мб/с) в общей численности учащихся</w:t>
            </w:r>
          </w:p>
        </w:tc>
        <w:tc>
          <w:tcPr>
            <w:tcW w:w="2345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0</w:t>
            </w:r>
          </w:p>
        </w:tc>
      </w:tr>
      <w:tr w:rsidR="00AB517A" w:rsidRPr="00277578" w:rsidTr="00AB517A">
        <w:tc>
          <w:tcPr>
            <w:tcW w:w="1101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2.6</w:t>
            </w:r>
          </w:p>
        </w:tc>
        <w:tc>
          <w:tcPr>
            <w:tcW w:w="11198" w:type="dxa"/>
          </w:tcPr>
          <w:p w:rsidR="00AB517A" w:rsidRPr="00277578" w:rsidRDefault="00AB517A" w:rsidP="00AB517A">
            <w:pPr>
              <w:tabs>
                <w:tab w:val="left" w:pos="1470"/>
              </w:tabs>
            </w:pPr>
            <w:r w:rsidRPr="00277578">
              <w:t>Общая площадь помещений,  в которых осуществляется образовательная деятельность, в расчёте на одного учащегося</w:t>
            </w:r>
          </w:p>
        </w:tc>
        <w:tc>
          <w:tcPr>
            <w:tcW w:w="2345" w:type="dxa"/>
          </w:tcPr>
          <w:p w:rsidR="00AB517A" w:rsidRPr="00277578" w:rsidRDefault="00D511AC" w:rsidP="00AB517A">
            <w:pPr>
              <w:tabs>
                <w:tab w:val="left" w:pos="1470"/>
              </w:tabs>
            </w:pPr>
            <w:r w:rsidRPr="00277578">
              <w:t>3,2кв</w:t>
            </w:r>
            <w:proofErr w:type="gramStart"/>
            <w:r w:rsidRPr="00277578">
              <w:t>.м</w:t>
            </w:r>
            <w:proofErr w:type="gramEnd"/>
          </w:p>
        </w:tc>
      </w:tr>
    </w:tbl>
    <w:p w:rsidR="00AB517A" w:rsidRPr="00277578" w:rsidRDefault="00AB517A" w:rsidP="002D1732">
      <w:pPr>
        <w:tabs>
          <w:tab w:val="left" w:pos="1470"/>
        </w:tabs>
        <w:rPr>
          <w:b/>
          <w:u w:val="single"/>
        </w:rPr>
      </w:pPr>
    </w:p>
    <w:p w:rsidR="002D1732" w:rsidRPr="00775985" w:rsidRDefault="002D1732" w:rsidP="002D1732">
      <w:pPr>
        <w:pStyle w:val="Style4"/>
        <w:widowControl/>
        <w:spacing w:before="53" w:line="274" w:lineRule="exact"/>
        <w:ind w:left="264"/>
        <w:jc w:val="left"/>
        <w:rPr>
          <w:rStyle w:val="FontStyle38"/>
          <w:color w:val="C00000"/>
          <w:sz w:val="24"/>
          <w:szCs w:val="24"/>
        </w:rPr>
      </w:pPr>
      <w:r w:rsidRPr="00775985">
        <w:rPr>
          <w:rStyle w:val="FontStyle38"/>
          <w:color w:val="C00000"/>
          <w:sz w:val="24"/>
          <w:szCs w:val="24"/>
        </w:rPr>
        <w:t>Общие выводы:</w:t>
      </w:r>
    </w:p>
    <w:p w:rsidR="002D1732" w:rsidRPr="00277578" w:rsidRDefault="002D1732" w:rsidP="002D1732">
      <w:pPr>
        <w:pStyle w:val="Style9"/>
        <w:widowControl/>
        <w:numPr>
          <w:ilvl w:val="0"/>
          <w:numId w:val="26"/>
        </w:numPr>
        <w:spacing w:line="274" w:lineRule="exact"/>
        <w:ind w:right="984"/>
        <w:rPr>
          <w:rStyle w:val="FontStyle41"/>
          <w:sz w:val="24"/>
          <w:szCs w:val="24"/>
        </w:rPr>
      </w:pPr>
      <w:r w:rsidRPr="00277578">
        <w:rPr>
          <w:rStyle w:val="FontStyle41"/>
          <w:sz w:val="24"/>
          <w:szCs w:val="24"/>
        </w:rPr>
        <w:t xml:space="preserve">Основные направления деятельности учреждения, по которым </w:t>
      </w:r>
      <w:proofErr w:type="gramStart"/>
      <w:r w:rsidRPr="00277578">
        <w:rPr>
          <w:rStyle w:val="FontStyle41"/>
          <w:sz w:val="24"/>
          <w:szCs w:val="24"/>
        </w:rPr>
        <w:t>за</w:t>
      </w:r>
      <w:proofErr w:type="gramEnd"/>
      <w:r w:rsidRPr="00277578">
        <w:rPr>
          <w:rStyle w:val="FontStyle41"/>
          <w:sz w:val="24"/>
          <w:szCs w:val="24"/>
        </w:rPr>
        <w:t xml:space="preserve"> последние 3 года  обеспечена позитивная динамика:</w:t>
      </w:r>
    </w:p>
    <w:p w:rsidR="003C5DBA" w:rsidRPr="00277578" w:rsidRDefault="003C5DBA" w:rsidP="003C5DBA">
      <w:pPr>
        <w:pStyle w:val="Style9"/>
        <w:widowControl/>
        <w:spacing w:line="274" w:lineRule="exact"/>
        <w:ind w:right="984"/>
        <w:rPr>
          <w:rStyle w:val="FontStyle41"/>
          <w:sz w:val="24"/>
          <w:szCs w:val="24"/>
        </w:rPr>
      </w:pPr>
    </w:p>
    <w:p w:rsidR="002D1732" w:rsidRPr="00277578" w:rsidRDefault="002D1732" w:rsidP="002D1732">
      <w:pPr>
        <w:spacing w:after="269" w:line="1" w:lineRule="exact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3571"/>
        <w:gridCol w:w="10348"/>
      </w:tblGrid>
      <w:tr w:rsidR="002D1732" w:rsidRPr="00277578" w:rsidTr="009F0CCF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7"/>
              <w:widowControl/>
              <w:spacing w:line="269" w:lineRule="exact"/>
              <w:ind w:firstLine="53"/>
              <w:rPr>
                <w:rStyle w:val="FontStyle38"/>
              </w:rPr>
            </w:pPr>
            <w:r w:rsidRPr="00277578">
              <w:rPr>
                <w:rStyle w:val="FontStyle38"/>
              </w:rPr>
              <w:t xml:space="preserve">№ </w:t>
            </w:r>
            <w:proofErr w:type="gramStart"/>
            <w:r w:rsidRPr="00277578">
              <w:rPr>
                <w:rStyle w:val="FontStyle38"/>
              </w:rPr>
              <w:t>п</w:t>
            </w:r>
            <w:proofErr w:type="gramEnd"/>
            <w:r w:rsidRPr="00277578">
              <w:rPr>
                <w:rStyle w:val="FontStyle38"/>
              </w:rPr>
              <w:t>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BA" w:rsidRPr="00277578" w:rsidRDefault="002D1732" w:rsidP="003C5DBA">
            <w:pPr>
              <w:pStyle w:val="Style27"/>
              <w:widowControl/>
              <w:ind w:left="129"/>
              <w:rPr>
                <w:rStyle w:val="FontStyle38"/>
              </w:rPr>
            </w:pPr>
            <w:r w:rsidRPr="00277578">
              <w:rPr>
                <w:rStyle w:val="FontStyle38"/>
              </w:rPr>
              <w:t xml:space="preserve">Вид </w:t>
            </w:r>
            <w:r w:rsidR="003C5DBA" w:rsidRPr="00277578">
              <w:rPr>
                <w:rStyle w:val="FontStyle38"/>
              </w:rPr>
              <w:t xml:space="preserve"> деятельности</w:t>
            </w:r>
          </w:p>
          <w:p w:rsidR="003C5DBA" w:rsidRPr="00277578" w:rsidRDefault="003C5DBA" w:rsidP="003C5DBA">
            <w:pPr>
              <w:pStyle w:val="Style27"/>
              <w:widowControl/>
              <w:ind w:left="2678"/>
              <w:rPr>
                <w:rStyle w:val="FontStyle38"/>
              </w:rPr>
            </w:pPr>
          </w:p>
          <w:p w:rsidR="002D1732" w:rsidRPr="00277578" w:rsidRDefault="002D1732" w:rsidP="003C5DBA">
            <w:pPr>
              <w:pStyle w:val="Style27"/>
              <w:widowControl/>
              <w:ind w:left="2678"/>
              <w:jc w:val="both"/>
              <w:rPr>
                <w:rStyle w:val="FontStyle38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27"/>
              <w:widowControl/>
              <w:ind w:left="2611"/>
              <w:rPr>
                <w:rStyle w:val="FontStyle38"/>
              </w:rPr>
            </w:pPr>
            <w:r w:rsidRPr="00277578">
              <w:rPr>
                <w:rStyle w:val="FontStyle38"/>
              </w:rPr>
              <w:t>Результат</w:t>
            </w:r>
          </w:p>
        </w:tc>
      </w:tr>
      <w:tr w:rsidR="002D1732" w:rsidRPr="00277578" w:rsidTr="009F0CCF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  <w:r w:rsidRPr="00277578">
              <w:t xml:space="preserve"> Учебная деятельность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C26" w:rsidRPr="00277578" w:rsidRDefault="00767C26" w:rsidP="009E77EC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277578">
              <w:t>Стабильный рост качества обучения</w:t>
            </w:r>
          </w:p>
          <w:p w:rsidR="002D1732" w:rsidRPr="00277578" w:rsidRDefault="002D1732" w:rsidP="009E77EC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277578">
              <w:t>100% учащихся получают аттестаты об основном</w:t>
            </w:r>
            <w:r w:rsidR="00767C26" w:rsidRPr="00277578">
              <w:t xml:space="preserve"> общем и </w:t>
            </w:r>
            <w:r w:rsidRPr="00277578">
              <w:t xml:space="preserve"> среднем общем образовании.</w:t>
            </w:r>
          </w:p>
          <w:p w:rsidR="002D1732" w:rsidRPr="00277578" w:rsidRDefault="00767C26" w:rsidP="009E77EC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277578">
              <w:t xml:space="preserve">Стабильно положительная динамика роста среднего балла ЕГЭ по русскому языку при 100% успеваемости </w:t>
            </w:r>
          </w:p>
          <w:p w:rsidR="002D1732" w:rsidRPr="00277578" w:rsidRDefault="002D1732" w:rsidP="009E77EC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277578">
              <w:t xml:space="preserve">За последние три года охват </w:t>
            </w:r>
            <w:proofErr w:type="spellStart"/>
            <w:r w:rsidRPr="00277578">
              <w:t>предпрофильной</w:t>
            </w:r>
            <w:proofErr w:type="spellEnd"/>
            <w:r w:rsidRPr="00277578">
              <w:t xml:space="preserve"> подготовкой   составил 100%.</w:t>
            </w:r>
          </w:p>
          <w:p w:rsidR="00A66C9C" w:rsidRPr="00277578" w:rsidRDefault="00A66C9C" w:rsidP="00A66C9C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277578">
              <w:t>Расширился перечень профильной подготовки.</w:t>
            </w:r>
          </w:p>
        </w:tc>
      </w:tr>
      <w:tr w:rsidR="002D1732" w:rsidRPr="00277578" w:rsidTr="009F0CCF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  <w:r w:rsidRPr="00277578">
              <w:t>Воспитательная деятельность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E0D51" w:rsidP="009E77EC">
            <w:pPr>
              <w:pStyle w:val="Style13"/>
              <w:widowControl/>
              <w:numPr>
                <w:ilvl w:val="0"/>
                <w:numId w:val="7"/>
              </w:numPr>
            </w:pPr>
            <w:r w:rsidRPr="00277578">
              <w:t>Ш</w:t>
            </w:r>
            <w:r w:rsidR="002D1732" w:rsidRPr="00277578">
              <w:t>кольное самоуправле</w:t>
            </w:r>
            <w:r w:rsidR="00A66C9C" w:rsidRPr="00277578">
              <w:t>ни</w:t>
            </w:r>
            <w:r w:rsidR="002D1732" w:rsidRPr="00277578">
              <w:t>е «</w:t>
            </w:r>
            <w:r w:rsidRPr="00277578">
              <w:t>Держава</w:t>
            </w:r>
            <w:r w:rsidR="002D1732" w:rsidRPr="00277578">
              <w:t xml:space="preserve">» </w:t>
            </w:r>
            <w:r w:rsidRPr="00277578">
              <w:t>- активный участник всех городских и районных мероприятий.</w:t>
            </w:r>
          </w:p>
          <w:p w:rsidR="002D1732" w:rsidRPr="00277578" w:rsidRDefault="002D1732" w:rsidP="009E77EC">
            <w:pPr>
              <w:pStyle w:val="Style13"/>
              <w:widowControl/>
              <w:numPr>
                <w:ilvl w:val="0"/>
                <w:numId w:val="7"/>
              </w:numPr>
            </w:pPr>
            <w:r w:rsidRPr="00277578">
              <w:t>Повышается результативность участия</w:t>
            </w:r>
            <w:r w:rsidR="00A66C9C" w:rsidRPr="00277578">
              <w:t xml:space="preserve"> в спортивных и творческих  мероприятиях </w:t>
            </w:r>
            <w:r w:rsidRPr="00277578">
              <w:t xml:space="preserve"> районн</w:t>
            </w:r>
            <w:r w:rsidR="00A66C9C" w:rsidRPr="00277578">
              <w:t>ого и</w:t>
            </w:r>
            <w:r w:rsidRPr="00277578">
              <w:t xml:space="preserve"> региональн</w:t>
            </w:r>
            <w:r w:rsidR="00A66C9C" w:rsidRPr="00277578">
              <w:t>огоуровня</w:t>
            </w:r>
            <w:r w:rsidRPr="00277578">
              <w:t>.</w:t>
            </w:r>
          </w:p>
          <w:p w:rsidR="00A66C9C" w:rsidRPr="00277578" w:rsidRDefault="002D1732" w:rsidP="00A66C9C">
            <w:pPr>
              <w:pStyle w:val="Style13"/>
              <w:widowControl/>
              <w:numPr>
                <w:ilvl w:val="0"/>
                <w:numId w:val="7"/>
              </w:numPr>
            </w:pPr>
            <w:r w:rsidRPr="00277578">
              <w:t>Увеличилось количество учащихся, занимающихся в кружках и секциях</w:t>
            </w:r>
            <w:r w:rsidR="00A66C9C" w:rsidRPr="00277578">
              <w:t>.</w:t>
            </w:r>
          </w:p>
          <w:p w:rsidR="002D1732" w:rsidRPr="00277578" w:rsidRDefault="00A66C9C" w:rsidP="003C5DBA">
            <w:pPr>
              <w:pStyle w:val="Style13"/>
              <w:widowControl/>
              <w:numPr>
                <w:ilvl w:val="0"/>
                <w:numId w:val="7"/>
              </w:numPr>
            </w:pPr>
            <w:r w:rsidRPr="00277578">
              <w:t>Ведётся активная профилактическая работа с несовершеннолетними  по предупреждению правонарушений, преступлений</w:t>
            </w:r>
            <w:r w:rsidR="003C5DBA" w:rsidRPr="00277578">
              <w:t xml:space="preserve"> и  выполнению </w:t>
            </w:r>
            <w:proofErr w:type="spellStart"/>
            <w:r w:rsidR="003C5DBA" w:rsidRPr="00277578">
              <w:t>законаРФ</w:t>
            </w:r>
            <w:proofErr w:type="spellEnd"/>
            <w:r w:rsidR="003C5DBA" w:rsidRPr="00277578">
              <w:t xml:space="preserve">  «Об образовании».</w:t>
            </w:r>
          </w:p>
        </w:tc>
      </w:tr>
      <w:tr w:rsidR="002D1732" w:rsidRPr="00277578" w:rsidTr="009F0CCF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277578">
              <w:rPr>
                <w:rStyle w:val="FontStyle41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32" w:rsidRPr="00277578" w:rsidRDefault="002D1732" w:rsidP="009E77EC">
            <w:pPr>
              <w:pStyle w:val="Style13"/>
              <w:widowControl/>
            </w:pPr>
            <w:r w:rsidRPr="00277578">
              <w:t xml:space="preserve">Методическая работа 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E4" w:rsidRPr="00277578" w:rsidRDefault="009D3FE4" w:rsidP="009E77EC">
            <w:pPr>
              <w:pStyle w:val="Style13"/>
              <w:widowControl/>
              <w:numPr>
                <w:ilvl w:val="0"/>
                <w:numId w:val="9"/>
              </w:numPr>
            </w:pPr>
            <w:r w:rsidRPr="00277578">
              <w:t>Проведён  районный семинар-практикум для учителей начальных классов</w:t>
            </w:r>
          </w:p>
          <w:p w:rsidR="00B60170" w:rsidRPr="00277578" w:rsidRDefault="00C65AAE" w:rsidP="00B60170">
            <w:pPr>
              <w:pStyle w:val="Style13"/>
              <w:widowControl/>
              <w:numPr>
                <w:ilvl w:val="0"/>
                <w:numId w:val="9"/>
              </w:numPr>
              <w:ind w:left="385" w:hanging="25"/>
            </w:pPr>
            <w:r w:rsidRPr="00277578">
              <w:t xml:space="preserve">Увеличилось </w:t>
            </w:r>
            <w:r w:rsidR="009D3FE4" w:rsidRPr="00277578">
              <w:t xml:space="preserve">количество руководящих и педагогических работников прошедших курсы </w:t>
            </w:r>
            <w:r w:rsidR="00B60170" w:rsidRPr="00277578">
              <w:t>повышения квалификации.</w:t>
            </w:r>
          </w:p>
          <w:p w:rsidR="00B60170" w:rsidRPr="00277578" w:rsidRDefault="00B60170" w:rsidP="00B60170">
            <w:pPr>
              <w:pStyle w:val="Style13"/>
              <w:widowControl/>
              <w:numPr>
                <w:ilvl w:val="0"/>
                <w:numId w:val="9"/>
              </w:numPr>
              <w:tabs>
                <w:tab w:val="clear" w:pos="720"/>
                <w:tab w:val="num" w:pos="669"/>
              </w:tabs>
              <w:ind w:left="385" w:hanging="25"/>
            </w:pPr>
            <w:r w:rsidRPr="00277578">
              <w:t>Повысился  процент аттестованных педагогических работников на 1 и высшую квалификационную категорию.</w:t>
            </w:r>
          </w:p>
          <w:p w:rsidR="005213EB" w:rsidRPr="00277578" w:rsidRDefault="004E0514" w:rsidP="004E0514">
            <w:pPr>
              <w:pStyle w:val="Style13"/>
              <w:widowControl/>
              <w:numPr>
                <w:ilvl w:val="0"/>
                <w:numId w:val="9"/>
              </w:numPr>
            </w:pPr>
            <w:r w:rsidRPr="00277578">
              <w:t>У</w:t>
            </w:r>
            <w:r w:rsidR="005213EB" w:rsidRPr="00277578">
              <w:t>в</w:t>
            </w:r>
            <w:r w:rsidR="00B60170" w:rsidRPr="00277578">
              <w:t>е</w:t>
            </w:r>
            <w:r w:rsidRPr="00277578">
              <w:t>личилось количество участников, призёров и победителей  предметных олимпиад.</w:t>
            </w:r>
          </w:p>
          <w:p w:rsidR="005213EB" w:rsidRPr="00277578" w:rsidRDefault="005213EB" w:rsidP="004E0514">
            <w:pPr>
              <w:pStyle w:val="Style13"/>
              <w:widowControl/>
              <w:numPr>
                <w:ilvl w:val="0"/>
                <w:numId w:val="9"/>
              </w:numPr>
            </w:pPr>
            <w:r w:rsidRPr="00277578">
              <w:t xml:space="preserve">Ежегодное участие в конкурсе исследовательских работ и творческих проектов младших школьников  « Я </w:t>
            </w:r>
            <w:proofErr w:type="gramStart"/>
            <w:r w:rsidRPr="00277578">
              <w:t>-и</w:t>
            </w:r>
            <w:proofErr w:type="gramEnd"/>
            <w:r w:rsidRPr="00277578">
              <w:t>сследователь».</w:t>
            </w:r>
          </w:p>
          <w:p w:rsidR="002D1732" w:rsidRPr="00277578" w:rsidRDefault="002D1732" w:rsidP="00B60170">
            <w:pPr>
              <w:pStyle w:val="Style13"/>
              <w:widowControl/>
              <w:ind w:left="720"/>
            </w:pPr>
          </w:p>
        </w:tc>
      </w:tr>
    </w:tbl>
    <w:p w:rsidR="002D1732" w:rsidRPr="00277578" w:rsidRDefault="002D1732" w:rsidP="002D1732">
      <w:pPr>
        <w:pStyle w:val="Style9"/>
        <w:widowControl/>
        <w:spacing w:line="240" w:lineRule="exact"/>
        <w:ind w:left="269"/>
        <w:jc w:val="left"/>
      </w:pPr>
    </w:p>
    <w:p w:rsidR="00775985" w:rsidRDefault="00775985" w:rsidP="002D1732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</w:p>
    <w:p w:rsidR="00775985" w:rsidRDefault="00775985" w:rsidP="002D1732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</w:p>
    <w:p w:rsidR="002D1732" w:rsidRPr="00775985" w:rsidRDefault="002D1732" w:rsidP="002D1732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  <w:sz w:val="24"/>
          <w:szCs w:val="24"/>
        </w:rPr>
      </w:pPr>
      <w:r w:rsidRPr="00775985">
        <w:rPr>
          <w:rStyle w:val="FontStyle38"/>
          <w:sz w:val="24"/>
          <w:szCs w:val="24"/>
        </w:rPr>
        <w:t>Директор</w:t>
      </w:r>
      <w:r w:rsidR="00775985" w:rsidRPr="00775985">
        <w:rPr>
          <w:rStyle w:val="FontStyle38"/>
          <w:sz w:val="24"/>
          <w:szCs w:val="24"/>
        </w:rPr>
        <w:t xml:space="preserve"> МБ</w:t>
      </w:r>
      <w:r w:rsidRPr="00775985">
        <w:rPr>
          <w:rStyle w:val="FontStyle38"/>
          <w:sz w:val="24"/>
          <w:szCs w:val="24"/>
        </w:rPr>
        <w:t xml:space="preserve">ОУ </w:t>
      </w:r>
      <w:r w:rsidR="00775985" w:rsidRPr="00775985">
        <w:rPr>
          <w:rStyle w:val="FontStyle38"/>
          <w:sz w:val="24"/>
          <w:szCs w:val="24"/>
        </w:rPr>
        <w:t>СОШ №5</w:t>
      </w:r>
      <w:r w:rsidRPr="00277578">
        <w:rPr>
          <w:rStyle w:val="FontStyle38"/>
        </w:rPr>
        <w:tab/>
      </w:r>
      <w:r w:rsidRPr="00277578">
        <w:rPr>
          <w:rStyle w:val="FontStyle38"/>
        </w:rPr>
        <w:tab/>
      </w:r>
      <w:r w:rsidR="00B60170" w:rsidRPr="00775985">
        <w:rPr>
          <w:rStyle w:val="FontStyle38"/>
          <w:sz w:val="24"/>
          <w:szCs w:val="24"/>
        </w:rPr>
        <w:t>Н.В.Катаева</w:t>
      </w:r>
    </w:p>
    <w:p w:rsidR="002D1732" w:rsidRPr="00277578" w:rsidRDefault="002D1732" w:rsidP="00E46BB9">
      <w:pPr>
        <w:pStyle w:val="Style9"/>
        <w:widowControl/>
        <w:tabs>
          <w:tab w:val="left" w:pos="6346"/>
        </w:tabs>
        <w:spacing w:line="274" w:lineRule="exact"/>
        <w:ind w:left="2165"/>
        <w:jc w:val="left"/>
        <w:rPr>
          <w:rStyle w:val="FontStyle37"/>
          <w:sz w:val="24"/>
          <w:szCs w:val="24"/>
          <w:u w:val="single"/>
        </w:rPr>
      </w:pPr>
      <w:bookmarkStart w:id="0" w:name="_GoBack"/>
      <w:bookmarkEnd w:id="0"/>
      <w:r w:rsidRPr="00277578">
        <w:rPr>
          <w:rStyle w:val="FontStyle41"/>
          <w:sz w:val="24"/>
          <w:szCs w:val="24"/>
        </w:rPr>
        <w:t>(подпись)</w:t>
      </w:r>
      <w:r w:rsidRPr="00277578">
        <w:rPr>
          <w:rStyle w:val="FontStyle41"/>
          <w:sz w:val="24"/>
          <w:szCs w:val="24"/>
        </w:rPr>
        <w:tab/>
        <w:t>(Ф.И.О.)</w:t>
      </w:r>
    </w:p>
    <w:p w:rsidR="002D1732" w:rsidRPr="00277578" w:rsidRDefault="002D1732" w:rsidP="002D1732">
      <w:pPr>
        <w:pStyle w:val="a4"/>
        <w:rPr>
          <w:b/>
        </w:rPr>
      </w:pPr>
    </w:p>
    <w:p w:rsidR="001E72F4" w:rsidRPr="00277578" w:rsidRDefault="001E72F4"/>
    <w:sectPr w:rsidR="001E72F4" w:rsidRPr="00277578" w:rsidSect="00560140">
      <w:pgSz w:w="16838" w:h="11906" w:orient="landscape"/>
      <w:pgMar w:top="567" w:right="82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CE0"/>
    <w:multiLevelType w:val="hybridMultilevel"/>
    <w:tmpl w:val="CFA69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E449E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27515"/>
    <w:multiLevelType w:val="hybridMultilevel"/>
    <w:tmpl w:val="9B9665B4"/>
    <w:lvl w:ilvl="0" w:tplc="79FC2A4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">
    <w:nsid w:val="0D006263"/>
    <w:multiLevelType w:val="hybridMultilevel"/>
    <w:tmpl w:val="548E35BE"/>
    <w:lvl w:ilvl="0" w:tplc="1E8A01B8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6">
    <w:nsid w:val="0D1768C6"/>
    <w:multiLevelType w:val="hybridMultilevel"/>
    <w:tmpl w:val="E5F0E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A6564F"/>
    <w:multiLevelType w:val="multilevel"/>
    <w:tmpl w:val="87F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53C25"/>
    <w:multiLevelType w:val="hybridMultilevel"/>
    <w:tmpl w:val="7AB280E4"/>
    <w:lvl w:ilvl="0" w:tplc="700CE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F0151"/>
    <w:multiLevelType w:val="multilevel"/>
    <w:tmpl w:val="807223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123FA"/>
    <w:multiLevelType w:val="multilevel"/>
    <w:tmpl w:val="B64E5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F6AD7"/>
    <w:multiLevelType w:val="hybridMultilevel"/>
    <w:tmpl w:val="E5F0E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3">
    <w:nsid w:val="258B6F42"/>
    <w:multiLevelType w:val="multilevel"/>
    <w:tmpl w:val="667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520C1"/>
    <w:multiLevelType w:val="multilevel"/>
    <w:tmpl w:val="92D2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F4743B"/>
    <w:multiLevelType w:val="multilevel"/>
    <w:tmpl w:val="7C86A2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D6E8C"/>
    <w:multiLevelType w:val="multilevel"/>
    <w:tmpl w:val="926C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1283E"/>
    <w:multiLevelType w:val="multilevel"/>
    <w:tmpl w:val="FF3AE8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A0F07AB"/>
    <w:multiLevelType w:val="multilevel"/>
    <w:tmpl w:val="D18E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>
    <w:nsid w:val="48F23AB3"/>
    <w:multiLevelType w:val="hybridMultilevel"/>
    <w:tmpl w:val="96689F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C5405F1"/>
    <w:multiLevelType w:val="multilevel"/>
    <w:tmpl w:val="5204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C878FC"/>
    <w:multiLevelType w:val="multilevel"/>
    <w:tmpl w:val="744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3A797D"/>
    <w:multiLevelType w:val="multilevel"/>
    <w:tmpl w:val="F86E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164533"/>
    <w:multiLevelType w:val="hybridMultilevel"/>
    <w:tmpl w:val="120C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71AD9"/>
    <w:multiLevelType w:val="hybridMultilevel"/>
    <w:tmpl w:val="B4C6A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A64C5F"/>
    <w:multiLevelType w:val="multilevel"/>
    <w:tmpl w:val="23F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7F5475"/>
    <w:multiLevelType w:val="hybridMultilevel"/>
    <w:tmpl w:val="20780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7269A"/>
    <w:multiLevelType w:val="multilevel"/>
    <w:tmpl w:val="CA8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580428"/>
    <w:multiLevelType w:val="singleLevel"/>
    <w:tmpl w:val="35520D4C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3">
    <w:nsid w:val="784B1F0A"/>
    <w:multiLevelType w:val="hybridMultilevel"/>
    <w:tmpl w:val="96689F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61FCE"/>
    <w:multiLevelType w:val="hybridMultilevel"/>
    <w:tmpl w:val="985C86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638A5"/>
    <w:multiLevelType w:val="hybridMultilevel"/>
    <w:tmpl w:val="94503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2"/>
  </w:num>
  <w:num w:numId="4">
    <w:abstractNumId w:val="20"/>
  </w:num>
  <w:num w:numId="5">
    <w:abstractNumId w:val="26"/>
  </w:num>
  <w:num w:numId="6">
    <w:abstractNumId w:val="2"/>
  </w:num>
  <w:num w:numId="7">
    <w:abstractNumId w:val="15"/>
  </w:num>
  <w:num w:numId="8">
    <w:abstractNumId w:val="7"/>
  </w:num>
  <w:num w:numId="9">
    <w:abstractNumId w:val="28"/>
  </w:num>
  <w:num w:numId="10">
    <w:abstractNumId w:val="13"/>
  </w:num>
  <w:num w:numId="11">
    <w:abstractNumId w:val="3"/>
  </w:num>
  <w:num w:numId="12">
    <w:abstractNumId w:val="31"/>
  </w:num>
  <w:num w:numId="13">
    <w:abstractNumId w:val="5"/>
  </w:num>
  <w:num w:numId="14">
    <w:abstractNumId w:val="22"/>
  </w:num>
  <w:num w:numId="15">
    <w:abstractNumId w:val="12"/>
  </w:num>
  <w:num w:numId="16">
    <w:abstractNumId w:val="29"/>
  </w:num>
  <w:num w:numId="17">
    <w:abstractNumId w:val="14"/>
  </w:num>
  <w:num w:numId="18">
    <w:abstractNumId w:val="17"/>
  </w:num>
  <w:num w:numId="19">
    <w:abstractNumId w:val="25"/>
  </w:num>
  <w:num w:numId="20">
    <w:abstractNumId w:val="23"/>
  </w:num>
  <w:num w:numId="21">
    <w:abstractNumId w:val="24"/>
  </w:num>
  <w:num w:numId="22">
    <w:abstractNumId w:val="16"/>
  </w:num>
  <w:num w:numId="23">
    <w:abstractNumId w:val="9"/>
  </w:num>
  <w:num w:numId="24">
    <w:abstractNumId w:val="10"/>
  </w:num>
  <w:num w:numId="25">
    <w:abstractNumId w:val="19"/>
  </w:num>
  <w:num w:numId="26">
    <w:abstractNumId w:val="4"/>
  </w:num>
  <w:num w:numId="27">
    <w:abstractNumId w:val="35"/>
  </w:num>
  <w:num w:numId="28">
    <w:abstractNumId w:val="0"/>
  </w:num>
  <w:num w:numId="29">
    <w:abstractNumId w:val="30"/>
  </w:num>
  <w:num w:numId="30">
    <w:abstractNumId w:val="6"/>
  </w:num>
  <w:num w:numId="31">
    <w:abstractNumId w:val="11"/>
  </w:num>
  <w:num w:numId="32">
    <w:abstractNumId w:val="21"/>
  </w:num>
  <w:num w:numId="33">
    <w:abstractNumId w:val="33"/>
  </w:num>
  <w:num w:numId="34">
    <w:abstractNumId w:val="34"/>
  </w:num>
  <w:num w:numId="35">
    <w:abstractNumId w:val="27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732"/>
    <w:rsid w:val="000413B4"/>
    <w:rsid w:val="000601EB"/>
    <w:rsid w:val="0009054E"/>
    <w:rsid w:val="00095F99"/>
    <w:rsid w:val="000A349E"/>
    <w:rsid w:val="000A51B6"/>
    <w:rsid w:val="000C08C0"/>
    <w:rsid w:val="000F0F90"/>
    <w:rsid w:val="00167CB3"/>
    <w:rsid w:val="0017745D"/>
    <w:rsid w:val="001C398B"/>
    <w:rsid w:val="001E72F4"/>
    <w:rsid w:val="001F5CC4"/>
    <w:rsid w:val="002003DF"/>
    <w:rsid w:val="002049B5"/>
    <w:rsid w:val="0022147B"/>
    <w:rsid w:val="002346C3"/>
    <w:rsid w:val="002445BB"/>
    <w:rsid w:val="00275894"/>
    <w:rsid w:val="00277578"/>
    <w:rsid w:val="002A34CD"/>
    <w:rsid w:val="002D1732"/>
    <w:rsid w:val="002D6FE2"/>
    <w:rsid w:val="002E0D51"/>
    <w:rsid w:val="002F2ED6"/>
    <w:rsid w:val="00317AEF"/>
    <w:rsid w:val="00326AC6"/>
    <w:rsid w:val="00327CF7"/>
    <w:rsid w:val="0034285E"/>
    <w:rsid w:val="00343617"/>
    <w:rsid w:val="00362339"/>
    <w:rsid w:val="00384021"/>
    <w:rsid w:val="003B4618"/>
    <w:rsid w:val="003C341B"/>
    <w:rsid w:val="003C5DBA"/>
    <w:rsid w:val="003F2BD6"/>
    <w:rsid w:val="00407735"/>
    <w:rsid w:val="0045277F"/>
    <w:rsid w:val="004604BA"/>
    <w:rsid w:val="004672DD"/>
    <w:rsid w:val="0049475E"/>
    <w:rsid w:val="004E0514"/>
    <w:rsid w:val="004F22A5"/>
    <w:rsid w:val="00513B02"/>
    <w:rsid w:val="00516632"/>
    <w:rsid w:val="005213EB"/>
    <w:rsid w:val="00545E0D"/>
    <w:rsid w:val="00554EF1"/>
    <w:rsid w:val="00560140"/>
    <w:rsid w:val="00560723"/>
    <w:rsid w:val="00560CDC"/>
    <w:rsid w:val="0056485F"/>
    <w:rsid w:val="00584C33"/>
    <w:rsid w:val="005C3084"/>
    <w:rsid w:val="005F1BDC"/>
    <w:rsid w:val="00600C58"/>
    <w:rsid w:val="006521B2"/>
    <w:rsid w:val="006642A9"/>
    <w:rsid w:val="006726ED"/>
    <w:rsid w:val="006D044E"/>
    <w:rsid w:val="007058C9"/>
    <w:rsid w:val="007101E4"/>
    <w:rsid w:val="00716733"/>
    <w:rsid w:val="00725311"/>
    <w:rsid w:val="00750AE2"/>
    <w:rsid w:val="00763F83"/>
    <w:rsid w:val="00767C26"/>
    <w:rsid w:val="00775985"/>
    <w:rsid w:val="007C488B"/>
    <w:rsid w:val="00896FD3"/>
    <w:rsid w:val="00897605"/>
    <w:rsid w:val="008A2A5F"/>
    <w:rsid w:val="008D31B7"/>
    <w:rsid w:val="0091480D"/>
    <w:rsid w:val="00944B1E"/>
    <w:rsid w:val="00951392"/>
    <w:rsid w:val="00964AEE"/>
    <w:rsid w:val="009759B2"/>
    <w:rsid w:val="009D3FE4"/>
    <w:rsid w:val="009E77EC"/>
    <w:rsid w:val="009F0CCF"/>
    <w:rsid w:val="00A01331"/>
    <w:rsid w:val="00A5123E"/>
    <w:rsid w:val="00A66C9C"/>
    <w:rsid w:val="00AA5D8A"/>
    <w:rsid w:val="00AA75F5"/>
    <w:rsid w:val="00AB517A"/>
    <w:rsid w:val="00AF2CCD"/>
    <w:rsid w:val="00AF457E"/>
    <w:rsid w:val="00B0656D"/>
    <w:rsid w:val="00B147A7"/>
    <w:rsid w:val="00B1592A"/>
    <w:rsid w:val="00B3605C"/>
    <w:rsid w:val="00B521A7"/>
    <w:rsid w:val="00B60170"/>
    <w:rsid w:val="00BC168E"/>
    <w:rsid w:val="00BE15D3"/>
    <w:rsid w:val="00BE3D38"/>
    <w:rsid w:val="00BE5332"/>
    <w:rsid w:val="00C03DCF"/>
    <w:rsid w:val="00C11394"/>
    <w:rsid w:val="00C1452C"/>
    <w:rsid w:val="00C24D5E"/>
    <w:rsid w:val="00C4559D"/>
    <w:rsid w:val="00C478FD"/>
    <w:rsid w:val="00C634A9"/>
    <w:rsid w:val="00C65AAE"/>
    <w:rsid w:val="00C754AF"/>
    <w:rsid w:val="00C95209"/>
    <w:rsid w:val="00CB0DAC"/>
    <w:rsid w:val="00CD591A"/>
    <w:rsid w:val="00CE3170"/>
    <w:rsid w:val="00CF0951"/>
    <w:rsid w:val="00CF46CB"/>
    <w:rsid w:val="00D35C67"/>
    <w:rsid w:val="00D511AC"/>
    <w:rsid w:val="00D5722C"/>
    <w:rsid w:val="00D74192"/>
    <w:rsid w:val="00DA5DAC"/>
    <w:rsid w:val="00DB7B81"/>
    <w:rsid w:val="00DC2188"/>
    <w:rsid w:val="00E46BB9"/>
    <w:rsid w:val="00E60831"/>
    <w:rsid w:val="00F03966"/>
    <w:rsid w:val="00F465F1"/>
    <w:rsid w:val="00FB49BD"/>
    <w:rsid w:val="00FC0242"/>
    <w:rsid w:val="00FE149C"/>
    <w:rsid w:val="00FE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1732"/>
    <w:pPr>
      <w:spacing w:before="20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1732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customStyle="1" w:styleId="Style4">
    <w:name w:val="Style4"/>
    <w:basedOn w:val="a"/>
    <w:rsid w:val="002D173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2D173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D1732"/>
    <w:pPr>
      <w:widowControl w:val="0"/>
      <w:autoSpaceDE w:val="0"/>
      <w:autoSpaceDN w:val="0"/>
      <w:adjustRightInd w:val="0"/>
      <w:spacing w:line="283" w:lineRule="exact"/>
      <w:ind w:firstLine="710"/>
    </w:pPr>
  </w:style>
  <w:style w:type="paragraph" w:customStyle="1" w:styleId="Style7">
    <w:name w:val="Style7"/>
    <w:basedOn w:val="a"/>
    <w:rsid w:val="002D1732"/>
    <w:pPr>
      <w:widowControl w:val="0"/>
      <w:autoSpaceDE w:val="0"/>
      <w:autoSpaceDN w:val="0"/>
      <w:adjustRightInd w:val="0"/>
      <w:spacing w:line="576" w:lineRule="exact"/>
      <w:ind w:firstLine="3922"/>
    </w:pPr>
  </w:style>
  <w:style w:type="paragraph" w:customStyle="1" w:styleId="Style9">
    <w:name w:val="Style9"/>
    <w:basedOn w:val="a"/>
    <w:rsid w:val="002D1732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2D1732"/>
    <w:pPr>
      <w:widowControl w:val="0"/>
      <w:autoSpaceDE w:val="0"/>
      <w:autoSpaceDN w:val="0"/>
      <w:adjustRightInd w:val="0"/>
      <w:spacing w:line="576" w:lineRule="exact"/>
      <w:ind w:hanging="398"/>
    </w:pPr>
  </w:style>
  <w:style w:type="character" w:customStyle="1" w:styleId="FontStyle32">
    <w:name w:val="Font Style32"/>
    <w:basedOn w:val="a0"/>
    <w:rsid w:val="002D173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2D17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2D1732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qFormat/>
    <w:rsid w:val="002D1732"/>
    <w:pPr>
      <w:ind w:left="720"/>
      <w:contextualSpacing/>
    </w:pPr>
  </w:style>
  <w:style w:type="character" w:customStyle="1" w:styleId="FontStyle37">
    <w:name w:val="Font Style37"/>
    <w:basedOn w:val="a0"/>
    <w:rsid w:val="002D173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2D1732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rsid w:val="002D173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2D1732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8">
    <w:name w:val="Style28"/>
    <w:basedOn w:val="a"/>
    <w:rsid w:val="002D173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rsid w:val="002D1732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12">
    <w:name w:val="Style12"/>
    <w:basedOn w:val="a"/>
    <w:rsid w:val="002D1732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2D173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6">
    <w:name w:val="Style16"/>
    <w:basedOn w:val="a"/>
    <w:rsid w:val="002D173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2D173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2D173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rsid w:val="002D173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D1732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11">
    <w:name w:val="Style11"/>
    <w:basedOn w:val="a"/>
    <w:rsid w:val="002D1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D1732"/>
    <w:pPr>
      <w:widowControl w:val="0"/>
      <w:autoSpaceDE w:val="0"/>
      <w:autoSpaceDN w:val="0"/>
      <w:adjustRightInd w:val="0"/>
      <w:spacing w:line="242" w:lineRule="exact"/>
      <w:jc w:val="both"/>
    </w:pPr>
  </w:style>
  <w:style w:type="character" w:customStyle="1" w:styleId="FontStyle40">
    <w:name w:val="Font Style40"/>
    <w:basedOn w:val="a0"/>
    <w:rsid w:val="002D1732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No Spacing"/>
    <w:link w:val="a5"/>
    <w:uiPriority w:val="1"/>
    <w:qFormat/>
    <w:rsid w:val="002D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D1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D1732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2D173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">
    <w:name w:val="Style10"/>
    <w:basedOn w:val="a"/>
    <w:rsid w:val="002D1732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23">
    <w:name w:val="Style23"/>
    <w:basedOn w:val="a"/>
    <w:rsid w:val="002D1732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paragraph" w:customStyle="1" w:styleId="Style27">
    <w:name w:val="Style27"/>
    <w:basedOn w:val="a"/>
    <w:rsid w:val="002D173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D1732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20">
    <w:name w:val="Style20"/>
    <w:basedOn w:val="a"/>
    <w:rsid w:val="002D173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2D173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basedOn w:val="a0"/>
    <w:rsid w:val="002D1732"/>
    <w:rPr>
      <w:rFonts w:ascii="Cambria" w:hAnsi="Cambria" w:cs="Cambria"/>
      <w:b/>
      <w:bCs/>
      <w:sz w:val="10"/>
      <w:szCs w:val="10"/>
    </w:rPr>
  </w:style>
  <w:style w:type="character" w:styleId="a6">
    <w:name w:val="Hyperlink"/>
    <w:basedOn w:val="a0"/>
    <w:rsid w:val="002D1732"/>
    <w:rPr>
      <w:color w:val="0000FF"/>
      <w:u w:val="single"/>
    </w:rPr>
  </w:style>
  <w:style w:type="paragraph" w:styleId="a7">
    <w:name w:val="Balloon Text"/>
    <w:basedOn w:val="a"/>
    <w:link w:val="a8"/>
    <w:rsid w:val="002D1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17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2D173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2D1732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2D1732"/>
    <w:pPr>
      <w:widowControl w:val="0"/>
      <w:shd w:val="clear" w:color="auto" w:fill="FFFFFF"/>
      <w:autoSpaceDE w:val="0"/>
      <w:autoSpaceDN w:val="0"/>
      <w:adjustRightInd w:val="0"/>
      <w:spacing w:line="230" w:lineRule="exact"/>
      <w:ind w:right="5" w:firstLine="307"/>
      <w:jc w:val="center"/>
    </w:pPr>
    <w:rPr>
      <w:b/>
      <w:color w:val="000000"/>
      <w:spacing w:val="-4"/>
      <w:szCs w:val="20"/>
    </w:rPr>
  </w:style>
  <w:style w:type="character" w:customStyle="1" w:styleId="ac">
    <w:name w:val="Название Знак"/>
    <w:basedOn w:val="a0"/>
    <w:link w:val="ab"/>
    <w:rsid w:val="002D1732"/>
    <w:rPr>
      <w:rFonts w:ascii="Times New Roman" w:eastAsia="Times New Roman" w:hAnsi="Times New Roman" w:cs="Times New Roman"/>
      <w:b/>
      <w:color w:val="000000"/>
      <w:spacing w:val="-4"/>
      <w:sz w:val="24"/>
      <w:szCs w:val="20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2D1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uiPriority w:val="99"/>
    <w:rsid w:val="002D1732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styleId="ae">
    <w:name w:val="Strong"/>
    <w:basedOn w:val="a0"/>
    <w:uiPriority w:val="22"/>
    <w:qFormat/>
    <w:rsid w:val="002D1732"/>
    <w:rPr>
      <w:b/>
      <w:bCs/>
    </w:rPr>
  </w:style>
  <w:style w:type="paragraph" w:customStyle="1" w:styleId="af">
    <w:name w:val="Содержимое таблицы"/>
    <w:basedOn w:val="a"/>
    <w:rsid w:val="002D1732"/>
    <w:pPr>
      <w:widowControl w:val="0"/>
      <w:suppressLineNumbers/>
      <w:suppressAutoHyphens/>
    </w:pPr>
    <w:rPr>
      <w:rFonts w:eastAsia="Andale Sans UI"/>
      <w:kern w:val="1"/>
      <w:lang w:val="en-US" w:eastAsia="en-US" w:bidi="en-US"/>
    </w:rPr>
  </w:style>
  <w:style w:type="paragraph" w:styleId="af0">
    <w:name w:val="Normal (Web)"/>
    <w:basedOn w:val="a"/>
    <w:uiPriority w:val="99"/>
    <w:rsid w:val="002D173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FC02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0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d"/>
    <w:uiPriority w:val="59"/>
    <w:rsid w:val="00584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nhideWhenUsed/>
    <w:rsid w:val="002346C3"/>
    <w:pPr>
      <w:spacing w:after="120"/>
      <w:ind w:left="283"/>
    </w:pPr>
    <w:rPr>
      <w:sz w:val="28"/>
      <w:lang w:val="en-US"/>
    </w:rPr>
  </w:style>
  <w:style w:type="character" w:customStyle="1" w:styleId="af2">
    <w:name w:val="Основной текст с отступом Знак"/>
    <w:basedOn w:val="a0"/>
    <w:link w:val="af1"/>
    <w:rsid w:val="002346C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FontStyle31">
    <w:name w:val="Font Style31"/>
    <w:rsid w:val="002D6FE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1732"/>
    <w:pPr>
      <w:spacing w:before="20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1732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customStyle="1" w:styleId="Style4">
    <w:name w:val="Style4"/>
    <w:basedOn w:val="a"/>
    <w:rsid w:val="002D173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2D173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D1732"/>
    <w:pPr>
      <w:widowControl w:val="0"/>
      <w:autoSpaceDE w:val="0"/>
      <w:autoSpaceDN w:val="0"/>
      <w:adjustRightInd w:val="0"/>
      <w:spacing w:line="283" w:lineRule="exact"/>
      <w:ind w:firstLine="710"/>
    </w:pPr>
  </w:style>
  <w:style w:type="paragraph" w:customStyle="1" w:styleId="Style7">
    <w:name w:val="Style7"/>
    <w:basedOn w:val="a"/>
    <w:rsid w:val="002D1732"/>
    <w:pPr>
      <w:widowControl w:val="0"/>
      <w:autoSpaceDE w:val="0"/>
      <w:autoSpaceDN w:val="0"/>
      <w:adjustRightInd w:val="0"/>
      <w:spacing w:line="576" w:lineRule="exact"/>
      <w:ind w:firstLine="3922"/>
    </w:pPr>
  </w:style>
  <w:style w:type="paragraph" w:customStyle="1" w:styleId="Style9">
    <w:name w:val="Style9"/>
    <w:basedOn w:val="a"/>
    <w:rsid w:val="002D1732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2D1732"/>
    <w:pPr>
      <w:widowControl w:val="0"/>
      <w:autoSpaceDE w:val="0"/>
      <w:autoSpaceDN w:val="0"/>
      <w:adjustRightInd w:val="0"/>
      <w:spacing w:line="576" w:lineRule="exact"/>
      <w:ind w:hanging="398"/>
    </w:pPr>
  </w:style>
  <w:style w:type="character" w:customStyle="1" w:styleId="FontStyle32">
    <w:name w:val="Font Style32"/>
    <w:basedOn w:val="a0"/>
    <w:rsid w:val="002D173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2D17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2D1732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qFormat/>
    <w:rsid w:val="002D1732"/>
    <w:pPr>
      <w:ind w:left="720"/>
      <w:contextualSpacing/>
    </w:pPr>
  </w:style>
  <w:style w:type="character" w:customStyle="1" w:styleId="FontStyle37">
    <w:name w:val="Font Style37"/>
    <w:basedOn w:val="a0"/>
    <w:rsid w:val="002D173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2D1732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rsid w:val="002D173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2D1732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8">
    <w:name w:val="Style28"/>
    <w:basedOn w:val="a"/>
    <w:rsid w:val="002D173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rsid w:val="002D1732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12">
    <w:name w:val="Style12"/>
    <w:basedOn w:val="a"/>
    <w:rsid w:val="002D1732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2D173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6">
    <w:name w:val="Style16"/>
    <w:basedOn w:val="a"/>
    <w:rsid w:val="002D173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2D173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2D173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rsid w:val="002D173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D1732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11">
    <w:name w:val="Style11"/>
    <w:basedOn w:val="a"/>
    <w:rsid w:val="002D1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D1732"/>
    <w:pPr>
      <w:widowControl w:val="0"/>
      <w:autoSpaceDE w:val="0"/>
      <w:autoSpaceDN w:val="0"/>
      <w:adjustRightInd w:val="0"/>
      <w:spacing w:line="242" w:lineRule="exact"/>
      <w:jc w:val="both"/>
    </w:pPr>
  </w:style>
  <w:style w:type="character" w:customStyle="1" w:styleId="FontStyle40">
    <w:name w:val="Font Style40"/>
    <w:basedOn w:val="a0"/>
    <w:rsid w:val="002D1732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No Spacing"/>
    <w:link w:val="a5"/>
    <w:uiPriority w:val="1"/>
    <w:qFormat/>
    <w:rsid w:val="002D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D1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D1732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2D173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">
    <w:name w:val="Style10"/>
    <w:basedOn w:val="a"/>
    <w:rsid w:val="002D1732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23">
    <w:name w:val="Style23"/>
    <w:basedOn w:val="a"/>
    <w:rsid w:val="002D1732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paragraph" w:customStyle="1" w:styleId="Style27">
    <w:name w:val="Style27"/>
    <w:basedOn w:val="a"/>
    <w:rsid w:val="002D173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D1732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20">
    <w:name w:val="Style20"/>
    <w:basedOn w:val="a"/>
    <w:rsid w:val="002D173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2D173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basedOn w:val="a0"/>
    <w:rsid w:val="002D1732"/>
    <w:rPr>
      <w:rFonts w:ascii="Cambria" w:hAnsi="Cambria" w:cs="Cambria"/>
      <w:b/>
      <w:bCs/>
      <w:sz w:val="10"/>
      <w:szCs w:val="10"/>
    </w:rPr>
  </w:style>
  <w:style w:type="character" w:styleId="a6">
    <w:name w:val="Hyperlink"/>
    <w:basedOn w:val="a0"/>
    <w:rsid w:val="002D1732"/>
    <w:rPr>
      <w:color w:val="0000FF"/>
      <w:u w:val="single"/>
    </w:rPr>
  </w:style>
  <w:style w:type="paragraph" w:styleId="a7">
    <w:name w:val="Balloon Text"/>
    <w:basedOn w:val="a"/>
    <w:link w:val="a8"/>
    <w:rsid w:val="002D1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17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2D173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2D1732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2D1732"/>
    <w:pPr>
      <w:widowControl w:val="0"/>
      <w:shd w:val="clear" w:color="auto" w:fill="FFFFFF"/>
      <w:autoSpaceDE w:val="0"/>
      <w:autoSpaceDN w:val="0"/>
      <w:adjustRightInd w:val="0"/>
      <w:spacing w:line="230" w:lineRule="exact"/>
      <w:ind w:right="5" w:firstLine="307"/>
      <w:jc w:val="center"/>
    </w:pPr>
    <w:rPr>
      <w:b/>
      <w:color w:val="000000"/>
      <w:spacing w:val="-4"/>
      <w:szCs w:val="20"/>
    </w:rPr>
  </w:style>
  <w:style w:type="character" w:customStyle="1" w:styleId="ac">
    <w:name w:val="Название Знак"/>
    <w:basedOn w:val="a0"/>
    <w:link w:val="ab"/>
    <w:rsid w:val="002D1732"/>
    <w:rPr>
      <w:rFonts w:ascii="Times New Roman" w:eastAsia="Times New Roman" w:hAnsi="Times New Roman" w:cs="Times New Roman"/>
      <w:b/>
      <w:color w:val="000000"/>
      <w:spacing w:val="-4"/>
      <w:sz w:val="24"/>
      <w:szCs w:val="20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2D1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стиль2"/>
    <w:basedOn w:val="a"/>
    <w:uiPriority w:val="99"/>
    <w:rsid w:val="002D1732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styleId="ae">
    <w:name w:val="Strong"/>
    <w:basedOn w:val="a0"/>
    <w:uiPriority w:val="22"/>
    <w:qFormat/>
    <w:rsid w:val="002D1732"/>
    <w:rPr>
      <w:b/>
      <w:bCs/>
    </w:rPr>
  </w:style>
  <w:style w:type="paragraph" w:customStyle="1" w:styleId="af">
    <w:name w:val="Содержимое таблицы"/>
    <w:basedOn w:val="a"/>
    <w:rsid w:val="002D1732"/>
    <w:pPr>
      <w:widowControl w:val="0"/>
      <w:suppressLineNumbers/>
      <w:suppressAutoHyphens/>
    </w:pPr>
    <w:rPr>
      <w:rFonts w:eastAsia="Andale Sans UI"/>
      <w:kern w:val="1"/>
      <w:lang w:val="en-US" w:eastAsia="en-US" w:bidi="en-US"/>
    </w:rPr>
  </w:style>
  <w:style w:type="paragraph" w:styleId="af0">
    <w:name w:val="Normal (Web)"/>
    <w:basedOn w:val="a"/>
    <w:uiPriority w:val="99"/>
    <w:rsid w:val="002D173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FC02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0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d"/>
    <w:uiPriority w:val="59"/>
    <w:rsid w:val="00584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nhideWhenUsed/>
    <w:rsid w:val="002346C3"/>
    <w:pPr>
      <w:spacing w:after="120"/>
      <w:ind w:left="283"/>
    </w:pPr>
    <w:rPr>
      <w:sz w:val="28"/>
      <w:lang w:val="en-US"/>
    </w:rPr>
  </w:style>
  <w:style w:type="character" w:customStyle="1" w:styleId="af2">
    <w:name w:val="Основной текст с отступом Знак"/>
    <w:basedOn w:val="a0"/>
    <w:link w:val="af1"/>
    <w:rsid w:val="002346C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FontStyle31">
    <w:name w:val="Font Style31"/>
    <w:rsid w:val="002D6FE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2.png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%202017\&#1048;&#1058;&#1054;&#1043;&#1048;%20&#1043;&#1048;&#1040;-2017\&#1080;&#1090;&#1086;&#1075;&#1080;%209%20&#1082;&#1083;&#1072;&#1089;&#1089;%20&#1084;&#1072;&#1090;&#1077;&#1084;&#1072;&#1090;&#1080;&#1082;&#107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8;&#1077;&#1079;&#1091;&#1083;&#1100;&#1090;&#1072;&#1090;&#1099;%20&#1043;&#1048;&#1040;-2017\&#1088;&#1091;&#1089;&#1089;&#1082;&#1080;&#1081;%20&#1103;&#1079;&#1099;&#1082;\&#1082;&#1072;&#1095;&#1077;&#1089;&#1090;&#1074;&#1086;%20&#1091;&#1089;&#1087;&#1077;&#1074;&#1072;&#1077;&#1084;&#1086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Математика </a:t>
            </a:r>
            <a:r>
              <a:rPr lang="ru-RU" sz="1400" baseline="0">
                <a:solidFill>
                  <a:srgbClr val="0070C0"/>
                </a:solidFill>
              </a:rPr>
              <a:t>(средний балл)</a:t>
            </a:r>
            <a:endParaRPr lang="ru-RU" sz="1400">
              <a:solidFill>
                <a:srgbClr val="0070C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7.7314011280504913E-2"/>
          <c:y val="0.29672974124307788"/>
          <c:w val="0.91500530518791456"/>
          <c:h val="0.33632243613527457"/>
        </c:manualLayout>
      </c:layout>
      <c:lineChart>
        <c:grouping val="standard"/>
        <c:ser>
          <c:idx val="0"/>
          <c:order val="0"/>
          <c:dPt>
            <c:idx val="19"/>
            <c:marker>
              <c:symbol val="diamond"/>
              <c:size val="10"/>
              <c:spPr>
                <a:solidFill>
                  <a:srgbClr val="FF0000"/>
                </a:solidFill>
              </c:spPr>
            </c:marker>
          </c:dPt>
          <c:cat>
            <c:strRef>
              <c:f>Лист6!$C$4:$C$38</c:f>
              <c:strCache>
                <c:ptCount val="35"/>
                <c:pt idx="0">
                  <c:v>оош 11</c:v>
                </c:pt>
                <c:pt idx="1">
                  <c:v>сош 39</c:v>
                </c:pt>
                <c:pt idx="2">
                  <c:v>оош 31</c:v>
                </c:pt>
                <c:pt idx="3">
                  <c:v>оош 50</c:v>
                </c:pt>
                <c:pt idx="4">
                  <c:v>оош 7</c:v>
                </c:pt>
                <c:pt idx="5">
                  <c:v>сош 22</c:v>
                </c:pt>
                <c:pt idx="6">
                  <c:v>сош 48</c:v>
                </c:pt>
                <c:pt idx="7">
                  <c:v>оош 46</c:v>
                </c:pt>
                <c:pt idx="8">
                  <c:v>сош 20</c:v>
                </c:pt>
                <c:pt idx="9">
                  <c:v>сош 18</c:v>
                </c:pt>
                <c:pt idx="10">
                  <c:v>оош 14</c:v>
                </c:pt>
                <c:pt idx="11">
                  <c:v>оош 21</c:v>
                </c:pt>
                <c:pt idx="12">
                  <c:v>сош 28</c:v>
                </c:pt>
                <c:pt idx="13">
                  <c:v>сош 10</c:v>
                </c:pt>
                <c:pt idx="14">
                  <c:v>сош 25</c:v>
                </c:pt>
                <c:pt idx="15">
                  <c:v>сош 3</c:v>
                </c:pt>
                <c:pt idx="16">
                  <c:v>сош 16</c:v>
                </c:pt>
                <c:pt idx="17">
                  <c:v>оош 38</c:v>
                </c:pt>
                <c:pt idx="18">
                  <c:v>оош 44</c:v>
                </c:pt>
                <c:pt idx="19">
                  <c:v>район</c:v>
                </c:pt>
                <c:pt idx="20">
                  <c:v>оош 9</c:v>
                </c:pt>
                <c:pt idx="21">
                  <c:v>сош 29</c:v>
                </c:pt>
                <c:pt idx="22">
                  <c:v>сош 19</c:v>
                </c:pt>
                <c:pt idx="23">
                  <c:v>оош 30</c:v>
                </c:pt>
                <c:pt idx="24">
                  <c:v>сош 5</c:v>
                </c:pt>
                <c:pt idx="25">
                  <c:v>сош 6</c:v>
                </c:pt>
                <c:pt idx="26">
                  <c:v>сош 23</c:v>
                </c:pt>
                <c:pt idx="27">
                  <c:v>сош 56</c:v>
                </c:pt>
                <c:pt idx="28">
                  <c:v>сош 17</c:v>
                </c:pt>
                <c:pt idx="29">
                  <c:v>сош 4</c:v>
                </c:pt>
                <c:pt idx="30">
                  <c:v>сош 43</c:v>
                </c:pt>
                <c:pt idx="31">
                  <c:v>оош 8</c:v>
                </c:pt>
                <c:pt idx="32">
                  <c:v>сош 1</c:v>
                </c:pt>
                <c:pt idx="33">
                  <c:v>сош 51</c:v>
                </c:pt>
                <c:pt idx="34">
                  <c:v>оош 49</c:v>
                </c:pt>
              </c:strCache>
            </c:strRef>
          </c:cat>
          <c:val>
            <c:numRef>
              <c:f>Лист6!$D$4:$D$38</c:f>
              <c:numCache>
                <c:formatCode>General</c:formatCode>
                <c:ptCount val="35"/>
                <c:pt idx="0">
                  <c:v>12</c:v>
                </c:pt>
                <c:pt idx="1">
                  <c:v>12.1</c:v>
                </c:pt>
                <c:pt idx="2">
                  <c:v>12.6</c:v>
                </c:pt>
                <c:pt idx="3">
                  <c:v>12.6</c:v>
                </c:pt>
                <c:pt idx="4">
                  <c:v>12.8</c:v>
                </c:pt>
                <c:pt idx="5">
                  <c:v>13</c:v>
                </c:pt>
                <c:pt idx="6">
                  <c:v>13.3</c:v>
                </c:pt>
                <c:pt idx="7">
                  <c:v>13.4</c:v>
                </c:pt>
                <c:pt idx="8">
                  <c:v>13.6</c:v>
                </c:pt>
                <c:pt idx="9">
                  <c:v>13.8</c:v>
                </c:pt>
                <c:pt idx="10">
                  <c:v>14.3</c:v>
                </c:pt>
                <c:pt idx="11">
                  <c:v>14.8</c:v>
                </c:pt>
                <c:pt idx="12">
                  <c:v>15.1</c:v>
                </c:pt>
                <c:pt idx="13">
                  <c:v>15.6</c:v>
                </c:pt>
                <c:pt idx="14">
                  <c:v>15.6</c:v>
                </c:pt>
                <c:pt idx="15">
                  <c:v>15.6</c:v>
                </c:pt>
                <c:pt idx="16">
                  <c:v>15.7</c:v>
                </c:pt>
                <c:pt idx="17">
                  <c:v>15.8</c:v>
                </c:pt>
                <c:pt idx="18">
                  <c:v>15.8</c:v>
                </c:pt>
                <c:pt idx="19">
                  <c:v>16</c:v>
                </c:pt>
                <c:pt idx="20">
                  <c:v>16</c:v>
                </c:pt>
                <c:pt idx="21">
                  <c:v>16</c:v>
                </c:pt>
                <c:pt idx="22">
                  <c:v>16.2</c:v>
                </c:pt>
                <c:pt idx="23">
                  <c:v>16.5</c:v>
                </c:pt>
                <c:pt idx="24">
                  <c:v>16.600000000000001</c:v>
                </c:pt>
                <c:pt idx="25">
                  <c:v>16.600000000000001</c:v>
                </c:pt>
                <c:pt idx="26">
                  <c:v>17.2</c:v>
                </c:pt>
                <c:pt idx="27">
                  <c:v>17.3</c:v>
                </c:pt>
                <c:pt idx="28">
                  <c:v>17.600000000000001</c:v>
                </c:pt>
                <c:pt idx="29">
                  <c:v>18.3</c:v>
                </c:pt>
                <c:pt idx="30">
                  <c:v>18.5</c:v>
                </c:pt>
                <c:pt idx="31">
                  <c:v>19.2</c:v>
                </c:pt>
                <c:pt idx="32">
                  <c:v>19.2</c:v>
                </c:pt>
                <c:pt idx="33">
                  <c:v>19.399999999999999</c:v>
                </c:pt>
                <c:pt idx="34">
                  <c:v>21.3</c:v>
                </c:pt>
              </c:numCache>
            </c:numRef>
          </c:val>
        </c:ser>
        <c:marker val="1"/>
        <c:axId val="110927872"/>
        <c:axId val="110929408"/>
      </c:lineChart>
      <c:catAx>
        <c:axId val="110927872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0929408"/>
        <c:crosses val="autoZero"/>
        <c:auto val="1"/>
        <c:lblAlgn val="ctr"/>
        <c:lblOffset val="100"/>
      </c:catAx>
      <c:valAx>
        <c:axId val="1109294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11092787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b="1">
                <a:solidFill>
                  <a:srgbClr val="0070C0"/>
                </a:solidFill>
              </a:defRPr>
            </a:pPr>
            <a:r>
              <a:rPr lang="ru-RU" b="1">
                <a:solidFill>
                  <a:srgbClr val="0070C0"/>
                </a:solidFill>
              </a:rPr>
              <a:t>Русский язык </a:t>
            </a:r>
            <a:r>
              <a:rPr lang="ru-RU" sz="1400" b="1">
                <a:solidFill>
                  <a:srgbClr val="0070C0"/>
                </a:solidFill>
              </a:rPr>
              <a:t>(средний балл)</a:t>
            </a:r>
          </a:p>
        </c:rich>
      </c:tx>
      <c:layout>
        <c:manualLayout>
          <c:xMode val="edge"/>
          <c:yMode val="edge"/>
          <c:x val="0.29261836537631303"/>
          <c:y val="2.7777777777777912E-2"/>
        </c:manualLayout>
      </c:layout>
    </c:title>
    <c:plotArea>
      <c:layout/>
      <c:lineChart>
        <c:grouping val="standard"/>
        <c:ser>
          <c:idx val="0"/>
          <c:order val="0"/>
          <c:dPt>
            <c:idx val="17"/>
            <c:marker>
              <c:symbol val="diamond"/>
              <c:size val="10"/>
              <c:spPr>
                <a:solidFill>
                  <a:srgbClr val="FF0000"/>
                </a:solidFill>
              </c:spPr>
            </c:marker>
          </c:dPt>
          <c:cat>
            <c:strRef>
              <c:f>Лист5!$A$5:$A$39</c:f>
              <c:strCache>
                <c:ptCount val="35"/>
                <c:pt idx="0">
                  <c:v>оош 50</c:v>
                </c:pt>
                <c:pt idx="1">
                  <c:v>оош 31</c:v>
                </c:pt>
                <c:pt idx="2">
                  <c:v>сош 39</c:v>
                </c:pt>
                <c:pt idx="3">
                  <c:v>оош 11</c:v>
                </c:pt>
                <c:pt idx="4">
                  <c:v>оош 30</c:v>
                </c:pt>
                <c:pt idx="5">
                  <c:v>сош 48</c:v>
                </c:pt>
                <c:pt idx="6">
                  <c:v>сош 10</c:v>
                </c:pt>
                <c:pt idx="7">
                  <c:v>оош 14</c:v>
                </c:pt>
                <c:pt idx="8">
                  <c:v>сош 16</c:v>
                </c:pt>
                <c:pt idx="9">
                  <c:v>оош 7</c:v>
                </c:pt>
                <c:pt idx="10">
                  <c:v>сош 22</c:v>
                </c:pt>
                <c:pt idx="11">
                  <c:v>сош 29</c:v>
                </c:pt>
                <c:pt idx="12">
                  <c:v>оош 46</c:v>
                </c:pt>
                <c:pt idx="13">
                  <c:v>оош 38</c:v>
                </c:pt>
                <c:pt idx="14">
                  <c:v>сош 51</c:v>
                </c:pt>
                <c:pt idx="15">
                  <c:v>сош 20</c:v>
                </c:pt>
                <c:pt idx="16">
                  <c:v>сош 25</c:v>
                </c:pt>
                <c:pt idx="17">
                  <c:v>2017</c:v>
                </c:pt>
                <c:pt idx="18">
                  <c:v>оош 44</c:v>
                </c:pt>
                <c:pt idx="19">
                  <c:v>сош 23</c:v>
                </c:pt>
                <c:pt idx="20">
                  <c:v>оош 21</c:v>
                </c:pt>
                <c:pt idx="21">
                  <c:v>сош 43</c:v>
                </c:pt>
                <c:pt idx="22">
                  <c:v>сош 5</c:v>
                </c:pt>
                <c:pt idx="23">
                  <c:v>сош 18</c:v>
                </c:pt>
                <c:pt idx="24">
                  <c:v>сош 28</c:v>
                </c:pt>
                <c:pt idx="25">
                  <c:v>сош 3</c:v>
                </c:pt>
                <c:pt idx="26">
                  <c:v>оош 8</c:v>
                </c:pt>
                <c:pt idx="27">
                  <c:v>сош 19</c:v>
                </c:pt>
                <c:pt idx="28">
                  <c:v>сош 56</c:v>
                </c:pt>
                <c:pt idx="29">
                  <c:v>оош 9</c:v>
                </c:pt>
                <c:pt idx="30">
                  <c:v>сош 4</c:v>
                </c:pt>
                <c:pt idx="31">
                  <c:v>сош 17</c:v>
                </c:pt>
                <c:pt idx="32">
                  <c:v>сош 6</c:v>
                </c:pt>
                <c:pt idx="33">
                  <c:v>сош 1</c:v>
                </c:pt>
                <c:pt idx="34">
                  <c:v>оош 49</c:v>
                </c:pt>
              </c:strCache>
            </c:strRef>
          </c:cat>
          <c:val>
            <c:numRef>
              <c:f>Лист5!$B$5:$B$39</c:f>
              <c:numCache>
                <c:formatCode>General</c:formatCode>
                <c:ptCount val="35"/>
                <c:pt idx="0">
                  <c:v>23</c:v>
                </c:pt>
                <c:pt idx="1">
                  <c:v>23.1</c:v>
                </c:pt>
                <c:pt idx="2">
                  <c:v>24.6</c:v>
                </c:pt>
                <c:pt idx="3">
                  <c:v>25.4</c:v>
                </c:pt>
                <c:pt idx="4">
                  <c:v>25.9</c:v>
                </c:pt>
                <c:pt idx="5">
                  <c:v>25.9</c:v>
                </c:pt>
                <c:pt idx="6">
                  <c:v>26.2</c:v>
                </c:pt>
                <c:pt idx="7">
                  <c:v>26.7</c:v>
                </c:pt>
                <c:pt idx="8">
                  <c:v>27.2</c:v>
                </c:pt>
                <c:pt idx="9">
                  <c:v>27.3</c:v>
                </c:pt>
                <c:pt idx="10">
                  <c:v>28</c:v>
                </c:pt>
                <c:pt idx="11">
                  <c:v>28.3</c:v>
                </c:pt>
                <c:pt idx="12">
                  <c:v>28.8</c:v>
                </c:pt>
                <c:pt idx="13">
                  <c:v>29</c:v>
                </c:pt>
                <c:pt idx="14">
                  <c:v>29</c:v>
                </c:pt>
                <c:pt idx="15">
                  <c:v>29.1</c:v>
                </c:pt>
                <c:pt idx="16">
                  <c:v>29.1</c:v>
                </c:pt>
                <c:pt idx="17">
                  <c:v>29.3</c:v>
                </c:pt>
                <c:pt idx="18">
                  <c:v>29.4</c:v>
                </c:pt>
                <c:pt idx="19">
                  <c:v>29.5</c:v>
                </c:pt>
                <c:pt idx="20">
                  <c:v>30.1</c:v>
                </c:pt>
                <c:pt idx="21">
                  <c:v>30.1</c:v>
                </c:pt>
                <c:pt idx="22">
                  <c:v>30.3</c:v>
                </c:pt>
                <c:pt idx="23">
                  <c:v>30.3</c:v>
                </c:pt>
                <c:pt idx="24">
                  <c:v>30.5</c:v>
                </c:pt>
                <c:pt idx="25">
                  <c:v>30.6</c:v>
                </c:pt>
                <c:pt idx="26">
                  <c:v>30.6</c:v>
                </c:pt>
                <c:pt idx="27">
                  <c:v>30.6</c:v>
                </c:pt>
                <c:pt idx="28">
                  <c:v>30.6</c:v>
                </c:pt>
                <c:pt idx="29">
                  <c:v>30.7</c:v>
                </c:pt>
                <c:pt idx="30">
                  <c:v>30.8</c:v>
                </c:pt>
                <c:pt idx="31">
                  <c:v>31.1</c:v>
                </c:pt>
                <c:pt idx="32">
                  <c:v>31.7</c:v>
                </c:pt>
                <c:pt idx="33">
                  <c:v>32.700000000000003</c:v>
                </c:pt>
                <c:pt idx="34">
                  <c:v>33.300000000000004</c:v>
                </c:pt>
              </c:numCache>
            </c:numRef>
          </c:val>
        </c:ser>
        <c:marker val="1"/>
        <c:axId val="110949888"/>
        <c:axId val="110951424"/>
      </c:lineChart>
      <c:catAx>
        <c:axId val="110949888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0951424"/>
        <c:crosses val="autoZero"/>
        <c:auto val="1"/>
        <c:lblAlgn val="ctr"/>
        <c:lblOffset val="100"/>
      </c:catAx>
      <c:valAx>
        <c:axId val="110951424"/>
        <c:scaling>
          <c:orientation val="minMax"/>
          <c:min val="2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110949888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Средний балл по краю</c:v>
                </c:pt>
              </c:strCache>
            </c:strRef>
          </c:tx>
          <c:dLbls>
            <c:showVal val="1"/>
          </c:dLbls>
          <c:cat>
            <c:numRef>
              <c:f>Лист1!$B$1:$I$1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41.5</c:v>
                </c:pt>
                <c:pt idx="1">
                  <c:v>45.9</c:v>
                </c:pt>
                <c:pt idx="2">
                  <c:v>43.9</c:v>
                </c:pt>
                <c:pt idx="3">
                  <c:v>44.8</c:v>
                </c:pt>
                <c:pt idx="4">
                  <c:v>47.3</c:v>
                </c:pt>
                <c:pt idx="5">
                  <c:v>49.5</c:v>
                </c:pt>
                <c:pt idx="6">
                  <c:v>50.3</c:v>
                </c:pt>
                <c:pt idx="7">
                  <c:v>50.2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dLbls>
            <c:showVal val="1"/>
          </c:dLbls>
          <c:cat>
            <c:numRef>
              <c:f>Лист1!$B$1:$I$1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42.8</c:v>
                </c:pt>
                <c:pt idx="1">
                  <c:v>48.2</c:v>
                </c:pt>
                <c:pt idx="2">
                  <c:v>45.8</c:v>
                </c:pt>
                <c:pt idx="3">
                  <c:v>44.7</c:v>
                </c:pt>
                <c:pt idx="4">
                  <c:v>48.3</c:v>
                </c:pt>
                <c:pt idx="5">
                  <c:v>53.6</c:v>
                </c:pt>
                <c:pt idx="6">
                  <c:v>53.4</c:v>
                </c:pt>
                <c:pt idx="7">
                  <c:v>49.8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Средний балл по школе</c:v>
                </c:pt>
              </c:strCache>
            </c:strRef>
          </c:tx>
          <c:dLbls>
            <c:showVal val="1"/>
          </c:dLbls>
          <c:cat>
            <c:numRef>
              <c:f>Лист1!$B$1:$I$1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38.1</c:v>
                </c:pt>
                <c:pt idx="1">
                  <c:v>48.7</c:v>
                </c:pt>
                <c:pt idx="2">
                  <c:v>45</c:v>
                </c:pt>
                <c:pt idx="3">
                  <c:v>39.4</c:v>
                </c:pt>
                <c:pt idx="4">
                  <c:v>44.7</c:v>
                </c:pt>
                <c:pt idx="5">
                  <c:v>51.9</c:v>
                </c:pt>
                <c:pt idx="6">
                  <c:v>48.2</c:v>
                </c:pt>
                <c:pt idx="7">
                  <c:v>47.7</c:v>
                </c:pt>
              </c:numCache>
            </c:numRef>
          </c:val>
        </c:ser>
        <c:dLbls>
          <c:showVal val="1"/>
        </c:dLbls>
        <c:axId val="111169536"/>
        <c:axId val="111171072"/>
      </c:barChart>
      <c:catAx>
        <c:axId val="111169536"/>
        <c:scaling>
          <c:orientation val="minMax"/>
        </c:scaling>
        <c:axPos val="b"/>
        <c:numFmt formatCode="General" sourceLinked="1"/>
        <c:tickLblPos val="nextTo"/>
        <c:crossAx val="111171072"/>
        <c:crosses val="autoZero"/>
        <c:auto val="1"/>
        <c:lblAlgn val="ctr"/>
        <c:lblOffset val="100"/>
      </c:catAx>
      <c:valAx>
        <c:axId val="111171072"/>
        <c:scaling>
          <c:orientation val="minMax"/>
        </c:scaling>
        <c:axPos val="l"/>
        <c:majorGridlines/>
        <c:numFmt formatCode="General" sourceLinked="1"/>
        <c:tickLblPos val="nextTo"/>
        <c:crossAx val="11116953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Лист1!$B$28</c:f>
              <c:strCache>
                <c:ptCount val="1"/>
                <c:pt idx="0">
                  <c:v>Средний балл по краю</c:v>
                </c:pt>
              </c:strCache>
            </c:strRef>
          </c:tx>
          <c:dLbls>
            <c:showVal val="1"/>
          </c:dLbls>
          <c:cat>
            <c:numRef>
              <c:f>Лист1!$C$18:$E$18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Лист1!$C$28:$E$28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4.4000000000000004</c:v>
                </c:pt>
                <c:pt idx="2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Лист1!$B$29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dLbls>
            <c:showVal val="1"/>
          </c:dLbls>
          <c:cat>
            <c:numRef>
              <c:f>Лист1!$C$18:$E$18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Лист1!$C$29:$E$29</c:f>
              <c:numCache>
                <c:formatCode>General</c:formatCode>
                <c:ptCount val="3"/>
                <c:pt idx="0">
                  <c:v>4.5199999999999996</c:v>
                </c:pt>
                <c:pt idx="1">
                  <c:v>4.7</c:v>
                </c:pt>
                <c:pt idx="2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Лист1!$B$30</c:f>
              <c:strCache>
                <c:ptCount val="1"/>
                <c:pt idx="0">
                  <c:v>Средний балл по школе</c:v>
                </c:pt>
              </c:strCache>
            </c:strRef>
          </c:tx>
          <c:dLbls>
            <c:showVal val="1"/>
          </c:dLbls>
          <c:cat>
            <c:numRef>
              <c:f>Лист1!$C$18:$E$18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Лист1!$C$30:$E$30</c:f>
              <c:numCache>
                <c:formatCode>General</c:formatCode>
                <c:ptCount val="3"/>
                <c:pt idx="0">
                  <c:v>4.5</c:v>
                </c:pt>
                <c:pt idx="1">
                  <c:v>4.5</c:v>
                </c:pt>
                <c:pt idx="2">
                  <c:v>4.8</c:v>
                </c:pt>
              </c:numCache>
            </c:numRef>
          </c:val>
        </c:ser>
        <c:dLbls>
          <c:showVal val="1"/>
        </c:dLbls>
        <c:shape val="box"/>
        <c:axId val="111207168"/>
        <c:axId val="111208704"/>
        <c:axId val="0"/>
      </c:bar3DChart>
      <c:catAx>
        <c:axId val="111207168"/>
        <c:scaling>
          <c:orientation val="minMax"/>
        </c:scaling>
        <c:axPos val="b"/>
        <c:numFmt formatCode="General" sourceLinked="1"/>
        <c:tickLblPos val="nextTo"/>
        <c:crossAx val="111208704"/>
        <c:crosses val="autoZero"/>
        <c:auto val="1"/>
        <c:lblAlgn val="ctr"/>
        <c:lblOffset val="100"/>
      </c:catAx>
      <c:valAx>
        <c:axId val="111208704"/>
        <c:scaling>
          <c:orientation val="minMax"/>
        </c:scaling>
        <c:axPos val="l"/>
        <c:majorGridlines/>
        <c:numFmt formatCode="General" sourceLinked="1"/>
        <c:tickLblPos val="nextTo"/>
        <c:crossAx val="11120716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Лист1!$B$71</c:f>
              <c:strCache>
                <c:ptCount val="1"/>
                <c:pt idx="0">
                  <c:v>Средний балл по краю</c:v>
                </c:pt>
              </c:strCache>
            </c:strRef>
          </c:tx>
          <c:dLbls>
            <c:showVal val="1"/>
          </c:dLbls>
          <c:cat>
            <c:numRef>
              <c:f>Лист1!$C$54:$I$54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Лист1!$C$71:$I$71</c:f>
              <c:numCache>
                <c:formatCode>General</c:formatCode>
                <c:ptCount val="7"/>
                <c:pt idx="0">
                  <c:v>62.8</c:v>
                </c:pt>
                <c:pt idx="1">
                  <c:v>65.099999999999994</c:v>
                </c:pt>
                <c:pt idx="2">
                  <c:v>66.5</c:v>
                </c:pt>
                <c:pt idx="3">
                  <c:v>69</c:v>
                </c:pt>
                <c:pt idx="4">
                  <c:v>70.8</c:v>
                </c:pt>
                <c:pt idx="5">
                  <c:v>75.099999999999994</c:v>
                </c:pt>
                <c:pt idx="6">
                  <c:v>74.099999999999994</c:v>
                </c:pt>
              </c:numCache>
            </c:numRef>
          </c:val>
        </c:ser>
        <c:ser>
          <c:idx val="1"/>
          <c:order val="1"/>
          <c:tx>
            <c:strRef>
              <c:f>Лист1!$B$72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dLbls>
            <c:showVal val="1"/>
          </c:dLbls>
          <c:cat>
            <c:numRef>
              <c:f>Лист1!$C$54:$I$54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Лист1!$C$72:$I$72</c:f>
              <c:numCache>
                <c:formatCode>General</c:formatCode>
                <c:ptCount val="7"/>
                <c:pt idx="0">
                  <c:v>63.4</c:v>
                </c:pt>
                <c:pt idx="1">
                  <c:v>64.900000000000006</c:v>
                </c:pt>
                <c:pt idx="2">
                  <c:v>66.2</c:v>
                </c:pt>
                <c:pt idx="3">
                  <c:v>69</c:v>
                </c:pt>
                <c:pt idx="4">
                  <c:v>72.3</c:v>
                </c:pt>
                <c:pt idx="5">
                  <c:v>77.2</c:v>
                </c:pt>
                <c:pt idx="6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Лист1!$B$73</c:f>
              <c:strCache>
                <c:ptCount val="1"/>
                <c:pt idx="0">
                  <c:v>Средний балл по школе</c:v>
                </c:pt>
              </c:strCache>
            </c:strRef>
          </c:tx>
          <c:dLbls>
            <c:showVal val="1"/>
          </c:dLbls>
          <c:cat>
            <c:numRef>
              <c:f>Лист1!$C$54:$I$54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Лист1!$C$73:$I$73</c:f>
              <c:numCache>
                <c:formatCode>General</c:formatCode>
                <c:ptCount val="7"/>
                <c:pt idx="0">
                  <c:v>63</c:v>
                </c:pt>
                <c:pt idx="1">
                  <c:v>62.9</c:v>
                </c:pt>
                <c:pt idx="2">
                  <c:v>61.7</c:v>
                </c:pt>
                <c:pt idx="3">
                  <c:v>61.8</c:v>
                </c:pt>
                <c:pt idx="4">
                  <c:v>69.2</c:v>
                </c:pt>
                <c:pt idx="5">
                  <c:v>74.3</c:v>
                </c:pt>
                <c:pt idx="6">
                  <c:v>77.3</c:v>
                </c:pt>
              </c:numCache>
            </c:numRef>
          </c:val>
        </c:ser>
        <c:dLbls>
          <c:showVal val="1"/>
        </c:dLbls>
        <c:shape val="box"/>
        <c:axId val="111435776"/>
        <c:axId val="111437312"/>
        <c:axId val="0"/>
      </c:bar3DChart>
      <c:catAx>
        <c:axId val="111435776"/>
        <c:scaling>
          <c:orientation val="minMax"/>
        </c:scaling>
        <c:axPos val="b"/>
        <c:numFmt formatCode="General" sourceLinked="1"/>
        <c:tickLblPos val="nextTo"/>
        <c:crossAx val="111437312"/>
        <c:crosses val="autoZero"/>
        <c:auto val="1"/>
        <c:lblAlgn val="ctr"/>
        <c:lblOffset val="100"/>
      </c:catAx>
      <c:valAx>
        <c:axId val="111437312"/>
        <c:scaling>
          <c:orientation val="minMax"/>
        </c:scaling>
        <c:axPos val="l"/>
        <c:majorGridlines/>
        <c:numFmt formatCode="General" sourceLinked="1"/>
        <c:tickLblPos val="nextTo"/>
        <c:crossAx val="11143577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9058</Words>
  <Characters>51635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admin</cp:lastModifiedBy>
  <cp:revision>2</cp:revision>
  <cp:lastPrinted>2018-04-20T10:19:00Z</cp:lastPrinted>
  <dcterms:created xsi:type="dcterms:W3CDTF">2018-05-11T10:26:00Z</dcterms:created>
  <dcterms:modified xsi:type="dcterms:W3CDTF">2018-05-11T10:26:00Z</dcterms:modified>
</cp:coreProperties>
</file>